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6E" w:rsidRPr="00A95613" w:rsidRDefault="00DB339A" w:rsidP="0079216E">
      <w:pPr>
        <w:spacing w:after="360"/>
        <w:ind w:left="697" w:right="-285"/>
        <w:rPr>
          <w:rFonts w:ascii="Arial" w:hAnsi="Arial"/>
          <w:b/>
          <w:sz w:val="32"/>
        </w:rPr>
      </w:pPr>
      <w:r>
        <w:rPr>
          <w:rFonts w:ascii="Arial" w:hAnsi="Arial"/>
          <w:b/>
          <w:sz w:val="32"/>
        </w:rPr>
        <w:t xml:space="preserve">secunet und Dataphone </w:t>
      </w:r>
      <w:r w:rsidR="00C75951">
        <w:rPr>
          <w:rFonts w:ascii="Arial" w:hAnsi="Arial"/>
          <w:b/>
          <w:sz w:val="32"/>
        </w:rPr>
        <w:t xml:space="preserve">realisieren </w:t>
      </w:r>
      <w:r w:rsidRPr="003C1B63">
        <w:rPr>
          <w:rFonts w:ascii="Arial" w:hAnsi="Arial"/>
          <w:b/>
          <w:sz w:val="32"/>
        </w:rPr>
        <w:t>erstmals</w:t>
      </w:r>
      <w:r>
        <w:rPr>
          <w:rFonts w:ascii="Arial" w:hAnsi="Arial"/>
          <w:b/>
          <w:sz w:val="32"/>
        </w:rPr>
        <w:t xml:space="preserve"> </w:t>
      </w:r>
      <w:r w:rsidR="00C75951">
        <w:rPr>
          <w:rFonts w:ascii="Arial" w:hAnsi="Arial"/>
          <w:b/>
          <w:sz w:val="32"/>
        </w:rPr>
        <w:t xml:space="preserve">elektronische Ausweisprüfung </w:t>
      </w:r>
      <w:r w:rsidR="00E65EF2">
        <w:rPr>
          <w:rFonts w:ascii="Arial" w:hAnsi="Arial"/>
          <w:b/>
          <w:sz w:val="32"/>
        </w:rPr>
        <w:t>auf dem iPhone</w:t>
      </w:r>
      <w:r>
        <w:rPr>
          <w:rFonts w:ascii="Arial" w:hAnsi="Arial"/>
          <w:b/>
          <w:sz w:val="32"/>
        </w:rPr>
        <w:t xml:space="preserve"> </w:t>
      </w:r>
      <w:r w:rsidR="00CA7E54">
        <w:rPr>
          <w:rFonts w:ascii="Arial" w:hAnsi="Arial"/>
          <w:b/>
          <w:sz w:val="32"/>
        </w:rPr>
        <w:t xml:space="preserve"> </w:t>
      </w:r>
    </w:p>
    <w:p w:rsidR="00DB339A" w:rsidRDefault="0079216E" w:rsidP="0079216E">
      <w:pPr>
        <w:spacing w:after="120" w:line="360" w:lineRule="auto"/>
        <w:ind w:left="697"/>
        <w:jc w:val="both"/>
        <w:rPr>
          <w:rFonts w:ascii="Arial" w:hAnsi="Arial"/>
          <w:b/>
          <w:sz w:val="22"/>
        </w:rPr>
      </w:pPr>
      <w:r w:rsidRPr="00DC00F8">
        <w:rPr>
          <w:rFonts w:ascii="Arial" w:hAnsi="Arial"/>
          <w:b/>
          <w:i/>
          <w:sz w:val="22"/>
        </w:rPr>
        <w:t>[Essen</w:t>
      </w:r>
      <w:r w:rsidRPr="00931B52">
        <w:rPr>
          <w:rFonts w:ascii="Arial" w:hAnsi="Arial"/>
          <w:b/>
          <w:i/>
          <w:sz w:val="22"/>
        </w:rPr>
        <w:t xml:space="preserve">, </w:t>
      </w:r>
      <w:r w:rsidR="000F0040" w:rsidRPr="00931B52">
        <w:rPr>
          <w:rFonts w:ascii="Arial" w:hAnsi="Arial"/>
          <w:b/>
          <w:i/>
          <w:sz w:val="22"/>
        </w:rPr>
        <w:t xml:space="preserve">8. </w:t>
      </w:r>
      <w:r w:rsidR="002F57D5" w:rsidRPr="00931B52">
        <w:rPr>
          <w:rFonts w:ascii="Arial" w:hAnsi="Arial"/>
          <w:b/>
          <w:i/>
          <w:sz w:val="22"/>
        </w:rPr>
        <w:t xml:space="preserve">Oktober </w:t>
      </w:r>
      <w:r w:rsidR="00DB339A" w:rsidRPr="00931B52">
        <w:rPr>
          <w:rFonts w:ascii="Arial" w:hAnsi="Arial"/>
          <w:b/>
          <w:i/>
          <w:sz w:val="22"/>
        </w:rPr>
        <w:t>2018</w:t>
      </w:r>
      <w:r w:rsidRPr="00931B52">
        <w:rPr>
          <w:rFonts w:ascii="Arial" w:hAnsi="Arial"/>
          <w:b/>
          <w:i/>
          <w:sz w:val="22"/>
        </w:rPr>
        <w:t>]</w:t>
      </w:r>
      <w:r w:rsidRPr="00896787">
        <w:rPr>
          <w:rFonts w:ascii="Arial" w:hAnsi="Arial"/>
          <w:b/>
          <w:sz w:val="22"/>
        </w:rPr>
        <w:t xml:space="preserve"> </w:t>
      </w:r>
      <w:r w:rsidR="009C41A8">
        <w:rPr>
          <w:rFonts w:ascii="Arial" w:hAnsi="Arial"/>
          <w:b/>
          <w:sz w:val="22"/>
        </w:rPr>
        <w:t xml:space="preserve">secunet </w:t>
      </w:r>
      <w:r w:rsidR="002B29BC">
        <w:rPr>
          <w:rFonts w:ascii="Arial" w:hAnsi="Arial"/>
          <w:b/>
          <w:sz w:val="22"/>
        </w:rPr>
        <w:t xml:space="preserve">stellt </w:t>
      </w:r>
      <w:r w:rsidR="003C1B63">
        <w:rPr>
          <w:rFonts w:ascii="Arial" w:hAnsi="Arial"/>
          <w:b/>
          <w:sz w:val="22"/>
        </w:rPr>
        <w:t xml:space="preserve">seine </w:t>
      </w:r>
      <w:r w:rsidR="00431490">
        <w:rPr>
          <w:rFonts w:ascii="Arial" w:hAnsi="Arial"/>
          <w:b/>
          <w:sz w:val="22"/>
        </w:rPr>
        <w:t xml:space="preserve">App </w:t>
      </w:r>
      <w:r w:rsidR="003C1B63">
        <w:rPr>
          <w:rFonts w:ascii="Arial" w:hAnsi="Arial"/>
          <w:b/>
          <w:sz w:val="22"/>
        </w:rPr>
        <w:t xml:space="preserve">für die mobile </w:t>
      </w:r>
      <w:r w:rsidR="00431490">
        <w:rPr>
          <w:rFonts w:ascii="Arial" w:hAnsi="Arial"/>
          <w:b/>
          <w:sz w:val="22"/>
        </w:rPr>
        <w:t>Identitätsfests</w:t>
      </w:r>
      <w:r w:rsidR="00311609">
        <w:rPr>
          <w:rFonts w:ascii="Arial" w:hAnsi="Arial"/>
          <w:b/>
          <w:sz w:val="22"/>
        </w:rPr>
        <w:t>t</w:t>
      </w:r>
      <w:r w:rsidR="00431490">
        <w:rPr>
          <w:rFonts w:ascii="Arial" w:hAnsi="Arial"/>
          <w:b/>
          <w:sz w:val="22"/>
        </w:rPr>
        <w:t>ellung</w:t>
      </w:r>
      <w:r w:rsidR="00F86515">
        <w:rPr>
          <w:rFonts w:ascii="Arial" w:hAnsi="Arial"/>
          <w:b/>
          <w:sz w:val="22"/>
        </w:rPr>
        <w:t>, secunet bocoa,</w:t>
      </w:r>
      <w:r w:rsidR="00C75951">
        <w:rPr>
          <w:rFonts w:ascii="Arial" w:hAnsi="Arial"/>
          <w:b/>
          <w:sz w:val="22"/>
        </w:rPr>
        <w:t xml:space="preserve"> </w:t>
      </w:r>
      <w:r w:rsidR="002B29BC">
        <w:rPr>
          <w:rFonts w:ascii="Arial" w:hAnsi="Arial"/>
          <w:b/>
          <w:sz w:val="22"/>
        </w:rPr>
        <w:t xml:space="preserve">nun </w:t>
      </w:r>
      <w:r w:rsidR="00431490">
        <w:rPr>
          <w:rFonts w:ascii="Arial" w:hAnsi="Arial"/>
          <w:b/>
          <w:sz w:val="22"/>
        </w:rPr>
        <w:t>auch</w:t>
      </w:r>
      <w:r w:rsidR="009C41A8">
        <w:rPr>
          <w:rFonts w:ascii="Arial" w:hAnsi="Arial"/>
          <w:b/>
          <w:sz w:val="22"/>
        </w:rPr>
        <w:t xml:space="preserve"> für </w:t>
      </w:r>
      <w:r w:rsidR="004D2125">
        <w:rPr>
          <w:rFonts w:ascii="Arial" w:hAnsi="Arial"/>
          <w:b/>
          <w:sz w:val="22"/>
        </w:rPr>
        <w:t xml:space="preserve">die </w:t>
      </w:r>
      <w:r w:rsidR="009C41A8">
        <w:rPr>
          <w:rFonts w:ascii="Arial" w:hAnsi="Arial"/>
          <w:b/>
          <w:sz w:val="22"/>
        </w:rPr>
        <w:t>iOS</w:t>
      </w:r>
      <w:r w:rsidR="003C1B63">
        <w:rPr>
          <w:rFonts w:ascii="Arial" w:hAnsi="Arial"/>
          <w:b/>
          <w:sz w:val="22"/>
        </w:rPr>
        <w:t>-Plattform</w:t>
      </w:r>
      <w:r w:rsidR="002B29BC">
        <w:rPr>
          <w:rFonts w:ascii="Arial" w:hAnsi="Arial"/>
          <w:b/>
          <w:sz w:val="22"/>
        </w:rPr>
        <w:t xml:space="preserve"> zur Verfügung</w:t>
      </w:r>
      <w:r w:rsidR="009C41A8">
        <w:rPr>
          <w:rFonts w:ascii="Arial" w:hAnsi="Arial"/>
          <w:b/>
          <w:sz w:val="22"/>
        </w:rPr>
        <w:t xml:space="preserve">. </w:t>
      </w:r>
      <w:r w:rsidR="000A0E31">
        <w:rPr>
          <w:rFonts w:ascii="Arial" w:hAnsi="Arial"/>
          <w:b/>
          <w:sz w:val="22"/>
        </w:rPr>
        <w:t xml:space="preserve">Somit können Polizeibehörden künftig </w:t>
      </w:r>
      <w:r w:rsidR="00DC2406">
        <w:rPr>
          <w:rFonts w:ascii="Arial" w:hAnsi="Arial"/>
          <w:b/>
          <w:sz w:val="22"/>
        </w:rPr>
        <w:t xml:space="preserve">erstmals </w:t>
      </w:r>
      <w:r w:rsidR="000A0E31">
        <w:rPr>
          <w:rFonts w:ascii="Arial" w:hAnsi="Arial"/>
          <w:b/>
          <w:sz w:val="22"/>
        </w:rPr>
        <w:t xml:space="preserve">auch </w:t>
      </w:r>
      <w:r w:rsidR="001C108D">
        <w:rPr>
          <w:rFonts w:ascii="Arial" w:hAnsi="Arial"/>
          <w:b/>
          <w:sz w:val="22"/>
        </w:rPr>
        <w:t>mit dem</w:t>
      </w:r>
      <w:r w:rsidR="000F0040">
        <w:rPr>
          <w:rFonts w:ascii="Arial" w:hAnsi="Arial"/>
          <w:b/>
          <w:sz w:val="22"/>
        </w:rPr>
        <w:t xml:space="preserve"> </w:t>
      </w:r>
      <w:r w:rsidR="000A0E31">
        <w:rPr>
          <w:rFonts w:ascii="Arial" w:hAnsi="Arial"/>
          <w:b/>
          <w:sz w:val="22"/>
        </w:rPr>
        <w:t>iPhone</w:t>
      </w:r>
      <w:r w:rsidR="000F0040">
        <w:rPr>
          <w:rFonts w:ascii="Arial" w:hAnsi="Arial"/>
          <w:b/>
          <w:sz w:val="22"/>
        </w:rPr>
        <w:t xml:space="preserve"> </w:t>
      </w:r>
      <w:r w:rsidR="000A0E31">
        <w:rPr>
          <w:rFonts w:ascii="Arial" w:hAnsi="Arial"/>
          <w:b/>
          <w:sz w:val="22"/>
        </w:rPr>
        <w:t xml:space="preserve">mobile Personenkontrollen durchführen, indem sie die </w:t>
      </w:r>
      <w:r w:rsidR="009C41A8">
        <w:rPr>
          <w:rFonts w:ascii="Arial" w:hAnsi="Arial"/>
          <w:b/>
          <w:sz w:val="22"/>
        </w:rPr>
        <w:t xml:space="preserve">bewährte Lösung zur umfangreichen </w:t>
      </w:r>
      <w:r w:rsidR="00311609">
        <w:rPr>
          <w:rFonts w:ascii="Arial" w:hAnsi="Arial"/>
          <w:b/>
          <w:sz w:val="22"/>
        </w:rPr>
        <w:t>Prüfung elektronischer Identitätsdokumente (eID)</w:t>
      </w:r>
      <w:r w:rsidR="009C41A8">
        <w:rPr>
          <w:rFonts w:ascii="Arial" w:hAnsi="Arial"/>
          <w:b/>
          <w:sz w:val="22"/>
        </w:rPr>
        <w:t xml:space="preserve"> </w:t>
      </w:r>
      <w:r w:rsidR="000A0E31">
        <w:rPr>
          <w:rFonts w:ascii="Arial" w:hAnsi="Arial"/>
          <w:b/>
          <w:sz w:val="22"/>
        </w:rPr>
        <w:t xml:space="preserve">nutzen. </w:t>
      </w:r>
      <w:r w:rsidR="002B29BC">
        <w:rPr>
          <w:rFonts w:ascii="Arial" w:hAnsi="Arial"/>
          <w:b/>
          <w:sz w:val="22"/>
        </w:rPr>
        <w:t xml:space="preserve">Die gemeinsam mit dem Schweizer </w:t>
      </w:r>
      <w:r w:rsidR="009F613F">
        <w:rPr>
          <w:rFonts w:ascii="Arial" w:hAnsi="Arial"/>
          <w:b/>
          <w:sz w:val="22"/>
        </w:rPr>
        <w:t xml:space="preserve">Unternehmen </w:t>
      </w:r>
      <w:r w:rsidR="002B29BC">
        <w:rPr>
          <w:rFonts w:ascii="Arial" w:hAnsi="Arial"/>
          <w:b/>
          <w:sz w:val="22"/>
        </w:rPr>
        <w:t>Dataphone entwickelte Lösung wird im Oktober auf der it-sa in Nürnberg vorgestellt</w:t>
      </w:r>
      <w:r w:rsidR="00B54F05">
        <w:rPr>
          <w:rFonts w:ascii="Arial" w:hAnsi="Arial"/>
          <w:b/>
          <w:sz w:val="22"/>
        </w:rPr>
        <w:t>.</w:t>
      </w:r>
      <w:r w:rsidR="00DB339A">
        <w:rPr>
          <w:rFonts w:ascii="Arial" w:hAnsi="Arial"/>
          <w:b/>
          <w:sz w:val="22"/>
        </w:rPr>
        <w:t xml:space="preserve"> </w:t>
      </w:r>
    </w:p>
    <w:p w:rsidR="001F3979" w:rsidRDefault="00DC2406" w:rsidP="001F3979">
      <w:pPr>
        <w:spacing w:after="120" w:line="360" w:lineRule="auto"/>
        <w:ind w:left="697"/>
        <w:jc w:val="both"/>
        <w:rPr>
          <w:rFonts w:ascii="Arial" w:hAnsi="Arial"/>
          <w:sz w:val="22"/>
        </w:rPr>
      </w:pPr>
      <w:r>
        <w:rPr>
          <w:rFonts w:ascii="Arial" w:hAnsi="Arial"/>
          <w:sz w:val="22"/>
        </w:rPr>
        <w:t xml:space="preserve">Die </w:t>
      </w:r>
      <w:r w:rsidR="00A04A15">
        <w:rPr>
          <w:rFonts w:ascii="Arial" w:hAnsi="Arial"/>
          <w:sz w:val="22"/>
        </w:rPr>
        <w:t xml:space="preserve">Softwareapplikation secunet bocoa </w:t>
      </w:r>
      <w:r w:rsidR="001C108D">
        <w:rPr>
          <w:rFonts w:ascii="Arial" w:hAnsi="Arial"/>
          <w:sz w:val="22"/>
        </w:rPr>
        <w:t xml:space="preserve">liest die Daten aus dem RFID Chip des elektronischen Identitätsdokuments und </w:t>
      </w:r>
      <w:r w:rsidR="00A04A15">
        <w:rPr>
          <w:rFonts w:ascii="Arial" w:hAnsi="Arial"/>
          <w:sz w:val="22"/>
        </w:rPr>
        <w:t xml:space="preserve">stellt die Ergebnisse der Dokumentenprüfung </w:t>
      </w:r>
      <w:r w:rsidR="004263D0">
        <w:rPr>
          <w:rFonts w:ascii="Arial" w:hAnsi="Arial"/>
          <w:sz w:val="22"/>
        </w:rPr>
        <w:t xml:space="preserve">in Sekundenschnelle übersichtlich </w:t>
      </w:r>
      <w:r w:rsidR="00A04A15">
        <w:rPr>
          <w:rFonts w:ascii="Arial" w:hAnsi="Arial"/>
          <w:sz w:val="22"/>
        </w:rPr>
        <w:t xml:space="preserve">auf dem Smartphone dar. </w:t>
      </w:r>
      <w:r>
        <w:rPr>
          <w:rFonts w:ascii="Arial" w:hAnsi="Arial"/>
          <w:sz w:val="22"/>
        </w:rPr>
        <w:t xml:space="preserve">Die App </w:t>
      </w:r>
      <w:r w:rsidR="00A04A15">
        <w:rPr>
          <w:rFonts w:ascii="Arial" w:hAnsi="Arial"/>
          <w:sz w:val="22"/>
        </w:rPr>
        <w:t>basiert</w:t>
      </w:r>
      <w:r w:rsidR="00311609">
        <w:rPr>
          <w:rFonts w:ascii="Arial" w:hAnsi="Arial"/>
          <w:sz w:val="22"/>
        </w:rPr>
        <w:t xml:space="preserve"> auf der bewährten Plattform </w:t>
      </w:r>
      <w:r w:rsidR="00A04A15">
        <w:rPr>
          <w:rFonts w:ascii="Arial" w:hAnsi="Arial"/>
          <w:sz w:val="22"/>
        </w:rPr>
        <w:t xml:space="preserve">secunet </w:t>
      </w:r>
      <w:r w:rsidR="001F3979">
        <w:rPr>
          <w:rFonts w:ascii="Arial" w:hAnsi="Arial"/>
          <w:sz w:val="22"/>
        </w:rPr>
        <w:t>biomiddle</w:t>
      </w:r>
      <w:r w:rsidR="00A04A15">
        <w:rPr>
          <w:rFonts w:ascii="Arial" w:hAnsi="Arial"/>
          <w:sz w:val="22"/>
        </w:rPr>
        <w:t xml:space="preserve">, welche flexibel </w:t>
      </w:r>
      <w:r w:rsidR="001F3979">
        <w:rPr>
          <w:rFonts w:ascii="Arial" w:hAnsi="Arial"/>
          <w:sz w:val="22"/>
        </w:rPr>
        <w:t xml:space="preserve">die Prüfverfahren sowie </w:t>
      </w:r>
      <w:r w:rsidR="001F3979" w:rsidRPr="00A8610C">
        <w:rPr>
          <w:rFonts w:ascii="Arial" w:hAnsi="Arial"/>
          <w:sz w:val="22"/>
        </w:rPr>
        <w:t>Software</w:t>
      </w:r>
      <w:r w:rsidR="001F3979">
        <w:rPr>
          <w:rFonts w:ascii="Arial" w:hAnsi="Arial"/>
          <w:sz w:val="22"/>
        </w:rPr>
        <w:t>- und Hardware</w:t>
      </w:r>
      <w:r w:rsidR="001F3979" w:rsidRPr="00A8610C">
        <w:rPr>
          <w:rFonts w:ascii="Arial" w:hAnsi="Arial"/>
          <w:sz w:val="22"/>
        </w:rPr>
        <w:t xml:space="preserve">komponenten </w:t>
      </w:r>
      <w:r w:rsidR="001F3979">
        <w:rPr>
          <w:rFonts w:ascii="Arial" w:hAnsi="Arial"/>
          <w:sz w:val="22"/>
        </w:rPr>
        <w:t>über Standardschnittstellen</w:t>
      </w:r>
      <w:r w:rsidR="00A04A15" w:rsidRPr="00A04A15">
        <w:rPr>
          <w:rFonts w:ascii="Arial" w:hAnsi="Arial"/>
          <w:sz w:val="22"/>
        </w:rPr>
        <w:t xml:space="preserve"> </w:t>
      </w:r>
      <w:r w:rsidR="00A04A15">
        <w:rPr>
          <w:rFonts w:ascii="Arial" w:hAnsi="Arial"/>
          <w:sz w:val="22"/>
        </w:rPr>
        <w:t>integriert</w:t>
      </w:r>
      <w:r w:rsidR="007E1716">
        <w:rPr>
          <w:rFonts w:ascii="Arial" w:hAnsi="Arial"/>
          <w:sz w:val="22"/>
        </w:rPr>
        <w:t xml:space="preserve">. </w:t>
      </w:r>
      <w:r w:rsidR="001C108D">
        <w:rPr>
          <w:rFonts w:ascii="Arial" w:hAnsi="Arial"/>
          <w:sz w:val="22"/>
        </w:rPr>
        <w:t xml:space="preserve">Neben der bereits eingesetzten Version für das mobile Betriebssystem Android ist secunet bocoa nun auch für iOS </w:t>
      </w:r>
      <w:r>
        <w:rPr>
          <w:rFonts w:ascii="Arial" w:hAnsi="Arial"/>
          <w:sz w:val="22"/>
        </w:rPr>
        <w:t>verfügbar</w:t>
      </w:r>
      <w:r w:rsidR="0095654F">
        <w:rPr>
          <w:rFonts w:ascii="Arial" w:hAnsi="Arial"/>
          <w:sz w:val="22"/>
        </w:rPr>
        <w:t>.</w:t>
      </w:r>
      <w:r w:rsidR="00AB3D4D">
        <w:rPr>
          <w:rFonts w:ascii="Arial" w:hAnsi="Arial"/>
          <w:sz w:val="22"/>
        </w:rPr>
        <w:t xml:space="preserve"> </w:t>
      </w:r>
    </w:p>
    <w:p w:rsidR="004263D0" w:rsidRDefault="007A33C7" w:rsidP="00C4066A">
      <w:pPr>
        <w:spacing w:after="120" w:line="360" w:lineRule="auto"/>
        <w:ind w:left="697"/>
        <w:jc w:val="both"/>
        <w:rPr>
          <w:rFonts w:ascii="Arial" w:hAnsi="Arial"/>
          <w:sz w:val="22"/>
        </w:rPr>
      </w:pPr>
      <w:r>
        <w:rPr>
          <w:rFonts w:ascii="Arial" w:hAnsi="Arial"/>
          <w:sz w:val="22"/>
        </w:rPr>
        <w:t>D</w:t>
      </w:r>
      <w:r w:rsidR="008C5589">
        <w:rPr>
          <w:rFonts w:ascii="Arial" w:hAnsi="Arial"/>
          <w:sz w:val="22"/>
        </w:rPr>
        <w:t xml:space="preserve">ie Hardware </w:t>
      </w:r>
      <w:r>
        <w:rPr>
          <w:rFonts w:ascii="Arial" w:hAnsi="Arial"/>
          <w:sz w:val="22"/>
        </w:rPr>
        <w:t xml:space="preserve">für </w:t>
      </w:r>
      <w:r w:rsidR="008C5589">
        <w:rPr>
          <w:rFonts w:ascii="Arial" w:hAnsi="Arial"/>
          <w:sz w:val="22"/>
        </w:rPr>
        <w:t>die</w:t>
      </w:r>
      <w:r>
        <w:rPr>
          <w:rFonts w:ascii="Arial" w:hAnsi="Arial"/>
          <w:sz w:val="22"/>
        </w:rPr>
        <w:t xml:space="preserve"> neue iOS-basierte </w:t>
      </w:r>
      <w:r w:rsidR="008C5589">
        <w:rPr>
          <w:rFonts w:ascii="Arial" w:hAnsi="Arial"/>
          <w:sz w:val="22"/>
        </w:rPr>
        <w:t>Lösung</w:t>
      </w:r>
      <w:r w:rsidR="00CA7E54">
        <w:rPr>
          <w:rFonts w:ascii="Arial" w:hAnsi="Arial"/>
          <w:sz w:val="22"/>
        </w:rPr>
        <w:t xml:space="preserve"> </w:t>
      </w:r>
      <w:r>
        <w:rPr>
          <w:rFonts w:ascii="Arial" w:hAnsi="Arial"/>
          <w:sz w:val="22"/>
        </w:rPr>
        <w:t xml:space="preserve">liefert der secunet Partner </w:t>
      </w:r>
      <w:r w:rsidR="00CA7E54" w:rsidRPr="00905AB7">
        <w:rPr>
          <w:rFonts w:ascii="Arial" w:hAnsi="Arial"/>
          <w:sz w:val="22"/>
        </w:rPr>
        <w:t>Dataphone</w:t>
      </w:r>
      <w:r w:rsidR="000A0E31">
        <w:rPr>
          <w:rFonts w:ascii="Arial" w:hAnsi="Arial"/>
          <w:sz w:val="22"/>
        </w:rPr>
        <w:t xml:space="preserve">, </w:t>
      </w:r>
      <w:r w:rsidR="00CA7E54">
        <w:rPr>
          <w:rFonts w:ascii="Arial" w:hAnsi="Arial"/>
          <w:sz w:val="22"/>
        </w:rPr>
        <w:t xml:space="preserve">ein international tätiges Unternehmen </w:t>
      </w:r>
      <w:r w:rsidR="000A0E31">
        <w:rPr>
          <w:rFonts w:ascii="Arial" w:hAnsi="Arial"/>
          <w:sz w:val="22"/>
        </w:rPr>
        <w:t xml:space="preserve">mit </w:t>
      </w:r>
      <w:r>
        <w:rPr>
          <w:rFonts w:ascii="Arial" w:hAnsi="Arial"/>
          <w:sz w:val="22"/>
        </w:rPr>
        <w:t>Haupts</w:t>
      </w:r>
      <w:r w:rsidR="000A0E31">
        <w:rPr>
          <w:rFonts w:ascii="Arial" w:hAnsi="Arial"/>
          <w:sz w:val="22"/>
        </w:rPr>
        <w:t xml:space="preserve">itz in der Schweiz. </w:t>
      </w:r>
      <w:r w:rsidR="00A41D94" w:rsidRPr="00A41D94">
        <w:rPr>
          <w:rFonts w:ascii="Arial" w:hAnsi="Arial"/>
          <w:sz w:val="22"/>
        </w:rPr>
        <w:t xml:space="preserve">Dataphone entwickelt innovative, mobile und zuverlässige Soft- und Hardwarelösungen für die Bereiche Lagerlogistik, Transport und Handel. </w:t>
      </w:r>
      <w:r w:rsidR="001E07A0">
        <w:rPr>
          <w:rFonts w:ascii="Arial" w:hAnsi="Arial"/>
          <w:sz w:val="22"/>
        </w:rPr>
        <w:t>Entlang der gesamten Supply Chain sind mobile Scanner im Einsatz</w:t>
      </w:r>
      <w:r w:rsidR="00A41D94">
        <w:rPr>
          <w:rFonts w:ascii="Arial" w:hAnsi="Arial"/>
          <w:sz w:val="22"/>
        </w:rPr>
        <w:t xml:space="preserve">, welche die </w:t>
      </w:r>
      <w:r w:rsidR="00A41D94" w:rsidRPr="00A41D94">
        <w:rPr>
          <w:rFonts w:ascii="Arial" w:hAnsi="Arial"/>
          <w:sz w:val="22"/>
        </w:rPr>
        <w:t>Effizienz</w:t>
      </w:r>
      <w:r w:rsidR="00A41D94">
        <w:rPr>
          <w:rFonts w:ascii="Arial" w:hAnsi="Arial"/>
          <w:sz w:val="22"/>
        </w:rPr>
        <w:t xml:space="preserve"> dank </w:t>
      </w:r>
      <w:r w:rsidR="001E07A0">
        <w:rPr>
          <w:rFonts w:ascii="Arial" w:hAnsi="Arial"/>
          <w:sz w:val="22"/>
        </w:rPr>
        <w:t xml:space="preserve">smartem Engineering </w:t>
      </w:r>
      <w:r w:rsidR="00A41D94">
        <w:rPr>
          <w:rFonts w:ascii="Arial" w:hAnsi="Arial"/>
          <w:sz w:val="22"/>
        </w:rPr>
        <w:t xml:space="preserve">substanziell </w:t>
      </w:r>
      <w:r w:rsidR="001E07A0">
        <w:rPr>
          <w:rFonts w:ascii="Arial" w:hAnsi="Arial"/>
          <w:sz w:val="22"/>
        </w:rPr>
        <w:t xml:space="preserve">steigern. </w:t>
      </w:r>
    </w:p>
    <w:p w:rsidR="000F4DD9" w:rsidRDefault="00CA7E54" w:rsidP="00931B52">
      <w:pPr>
        <w:spacing w:before="120" w:after="120" w:line="360" w:lineRule="auto"/>
        <w:ind w:left="697"/>
        <w:jc w:val="both"/>
        <w:rPr>
          <w:rFonts w:ascii="Arial" w:hAnsi="Arial"/>
          <w:sz w:val="22"/>
        </w:rPr>
      </w:pPr>
      <w:r>
        <w:rPr>
          <w:rFonts w:ascii="Arial" w:hAnsi="Arial"/>
          <w:sz w:val="22"/>
        </w:rPr>
        <w:t>F</w:t>
      </w:r>
      <w:r w:rsidR="004263D0">
        <w:rPr>
          <w:rFonts w:ascii="Arial" w:hAnsi="Arial"/>
          <w:sz w:val="22"/>
        </w:rPr>
        <w:t>ür die iOS-</w:t>
      </w:r>
      <w:r>
        <w:rPr>
          <w:rFonts w:ascii="Arial" w:hAnsi="Arial"/>
          <w:sz w:val="22"/>
        </w:rPr>
        <w:t>basierte Lösung zur Identitätsfeststellung liefert Dataphone</w:t>
      </w:r>
      <w:r w:rsidR="00C4066A">
        <w:rPr>
          <w:rFonts w:ascii="Arial" w:hAnsi="Arial"/>
          <w:sz w:val="22"/>
        </w:rPr>
        <w:t xml:space="preserve"> </w:t>
      </w:r>
      <w:r w:rsidR="004263D0">
        <w:rPr>
          <w:rFonts w:ascii="Arial" w:hAnsi="Arial"/>
          <w:sz w:val="22"/>
        </w:rPr>
        <w:t xml:space="preserve">die </w:t>
      </w:r>
      <w:r w:rsidR="00A556EB">
        <w:rPr>
          <w:rFonts w:ascii="Arial" w:hAnsi="Arial"/>
          <w:sz w:val="22"/>
        </w:rPr>
        <w:t>notwendige innovative</w:t>
      </w:r>
      <w:r w:rsidR="0095654F">
        <w:rPr>
          <w:rFonts w:ascii="Arial" w:hAnsi="Arial"/>
          <w:sz w:val="22"/>
        </w:rPr>
        <w:t xml:space="preserve"> </w:t>
      </w:r>
      <w:r w:rsidR="00C4066A">
        <w:rPr>
          <w:rFonts w:ascii="Arial" w:hAnsi="Arial"/>
          <w:sz w:val="22"/>
        </w:rPr>
        <w:t>Hardwarehülle mit NFC</w:t>
      </w:r>
      <w:r w:rsidR="008A1F33">
        <w:rPr>
          <w:rFonts w:ascii="Arial" w:hAnsi="Arial"/>
          <w:sz w:val="22"/>
        </w:rPr>
        <w:t>-</w:t>
      </w:r>
      <w:r w:rsidR="00C4066A">
        <w:rPr>
          <w:rFonts w:ascii="Arial" w:hAnsi="Arial"/>
          <w:sz w:val="22"/>
        </w:rPr>
        <w:t>Modul</w:t>
      </w:r>
      <w:r w:rsidR="000F4DD9">
        <w:rPr>
          <w:rFonts w:ascii="Arial" w:hAnsi="Arial"/>
          <w:sz w:val="22"/>
        </w:rPr>
        <w:t xml:space="preserve"> und Zusatz</w:t>
      </w:r>
      <w:r w:rsidR="008A1F33">
        <w:rPr>
          <w:rFonts w:ascii="Arial" w:hAnsi="Arial"/>
          <w:sz w:val="22"/>
        </w:rPr>
        <w:t>a</w:t>
      </w:r>
      <w:r w:rsidR="000F4DD9">
        <w:rPr>
          <w:rFonts w:ascii="Arial" w:hAnsi="Arial"/>
          <w:sz w:val="22"/>
        </w:rPr>
        <w:t>kku</w:t>
      </w:r>
      <w:r w:rsidR="004263D0">
        <w:rPr>
          <w:rFonts w:ascii="Arial" w:hAnsi="Arial"/>
          <w:sz w:val="22"/>
        </w:rPr>
        <w:t>.</w:t>
      </w:r>
      <w:r w:rsidR="000F4DD9" w:rsidDel="000F4DD9">
        <w:rPr>
          <w:rFonts w:ascii="Arial" w:hAnsi="Arial"/>
          <w:sz w:val="22"/>
        </w:rPr>
        <w:t xml:space="preserve"> </w:t>
      </w:r>
      <w:r w:rsidR="000F4DD9" w:rsidRPr="000F4DD9">
        <w:rPr>
          <w:rFonts w:ascii="Arial" w:hAnsi="Arial"/>
          <w:sz w:val="22"/>
        </w:rPr>
        <w:t>Die Smartphone</w:t>
      </w:r>
      <w:r w:rsidR="008A1F33">
        <w:rPr>
          <w:rFonts w:ascii="Arial" w:hAnsi="Arial"/>
          <w:sz w:val="22"/>
        </w:rPr>
        <w:t>-H</w:t>
      </w:r>
      <w:r w:rsidR="000F4DD9" w:rsidRPr="000F4DD9">
        <w:rPr>
          <w:rFonts w:ascii="Arial" w:hAnsi="Arial"/>
          <w:sz w:val="22"/>
        </w:rPr>
        <w:t xml:space="preserve">ülle der Linea Pro Serie ermöglicht </w:t>
      </w:r>
      <w:r w:rsidR="003C1B63">
        <w:rPr>
          <w:rFonts w:ascii="Arial" w:hAnsi="Arial"/>
          <w:sz w:val="22"/>
        </w:rPr>
        <w:t xml:space="preserve">mit den entsprechenden Zertifikaten </w:t>
      </w:r>
      <w:r w:rsidR="000F4DD9" w:rsidRPr="000F4DD9">
        <w:rPr>
          <w:rFonts w:ascii="Arial" w:hAnsi="Arial"/>
          <w:sz w:val="22"/>
        </w:rPr>
        <w:t xml:space="preserve">das produktive Auslesen und damit </w:t>
      </w:r>
      <w:r w:rsidR="000F4DD9" w:rsidRPr="000F4DD9">
        <w:rPr>
          <w:rFonts w:ascii="Arial" w:hAnsi="Arial"/>
          <w:sz w:val="22"/>
        </w:rPr>
        <w:lastRenderedPageBreak/>
        <w:t>auch Prüfen des in eID-Dokumenten (z.</w:t>
      </w:r>
      <w:r w:rsidR="008A1F33">
        <w:rPr>
          <w:rFonts w:ascii="Arial" w:hAnsi="Arial"/>
          <w:sz w:val="22"/>
        </w:rPr>
        <w:t xml:space="preserve"> </w:t>
      </w:r>
      <w:r w:rsidR="000F4DD9" w:rsidRPr="000F4DD9">
        <w:rPr>
          <w:rFonts w:ascii="Arial" w:hAnsi="Arial"/>
          <w:sz w:val="22"/>
        </w:rPr>
        <w:t>B. Personalausweis, Reisepass, Aufenthaltstitel) enthaltenen RFID-Chips.</w:t>
      </w:r>
    </w:p>
    <w:p w:rsidR="002A25B8" w:rsidRPr="00931B52" w:rsidRDefault="002A25B8" w:rsidP="00931B52">
      <w:pPr>
        <w:spacing w:before="120" w:line="360" w:lineRule="auto"/>
        <w:ind w:left="708"/>
        <w:jc w:val="both"/>
        <w:outlineLvl w:val="0"/>
        <w:rPr>
          <w:rFonts w:ascii="Arial" w:hAnsi="Arial"/>
          <w:sz w:val="22"/>
        </w:rPr>
      </w:pPr>
      <w:r w:rsidRPr="00931B52">
        <w:rPr>
          <w:rFonts w:ascii="Arial" w:hAnsi="Arial"/>
          <w:sz w:val="22"/>
        </w:rPr>
        <w:t>Die iOS-basierte secunet bocoa App kann gemeinsam mit dem Dataphone Sleeve zur mobilen Identitätsfeststellung genutzt werden. Zusammen mit der Version für Android deckt secunet bocoa somit die beiden gängigsten Betriebssysteme für Smartphones ab.</w:t>
      </w:r>
    </w:p>
    <w:p w:rsidR="008A1F33" w:rsidRDefault="008A1F33" w:rsidP="0079216E">
      <w:pPr>
        <w:ind w:left="708"/>
        <w:outlineLvl w:val="0"/>
        <w:rPr>
          <w:rFonts w:ascii="Arial" w:hAnsi="Arial"/>
          <w:sz w:val="16"/>
        </w:rPr>
      </w:pPr>
    </w:p>
    <w:p w:rsidR="0079216E" w:rsidRDefault="0079216E" w:rsidP="0079216E">
      <w:pPr>
        <w:ind w:left="708"/>
        <w:outlineLvl w:val="0"/>
        <w:rPr>
          <w:rFonts w:ascii="Arial" w:hAnsi="Arial"/>
          <w:sz w:val="16"/>
        </w:rPr>
      </w:pPr>
      <w:r>
        <w:rPr>
          <w:rFonts w:ascii="Arial" w:hAnsi="Arial"/>
          <w:sz w:val="16"/>
        </w:rPr>
        <w:t xml:space="preserve">Anzahl der Zeichen: </w:t>
      </w:r>
      <w:r w:rsidR="00931B52">
        <w:rPr>
          <w:rFonts w:ascii="Arial" w:hAnsi="Arial"/>
          <w:sz w:val="16"/>
        </w:rPr>
        <w:t>2.053</w:t>
      </w:r>
    </w:p>
    <w:p w:rsidR="00A164CA" w:rsidRDefault="00A164CA">
      <w:pPr>
        <w:ind w:left="708"/>
        <w:outlineLvl w:val="0"/>
        <w:rPr>
          <w:rFonts w:ascii="Arial" w:hAnsi="Arial"/>
          <w:sz w:val="16"/>
        </w:rPr>
      </w:pPr>
    </w:p>
    <w:p w:rsidR="008A1F33" w:rsidRDefault="008A1F33">
      <w:pPr>
        <w:ind w:left="708"/>
        <w:outlineLvl w:val="0"/>
        <w:rPr>
          <w:rFonts w:ascii="Arial" w:hAnsi="Arial"/>
        </w:rPr>
      </w:pPr>
    </w:p>
    <w:p w:rsidR="00A164CA" w:rsidRDefault="00C2721E">
      <w:pPr>
        <w:pStyle w:val="Kopfzeile"/>
        <w:ind w:left="709"/>
        <w:jc w:val="both"/>
        <w:outlineLvl w:val="0"/>
        <w:rPr>
          <w:rFonts w:ascii="Arial" w:hAnsi="Arial"/>
          <w:b/>
          <w:sz w:val="16"/>
        </w:rPr>
      </w:pPr>
      <w:r>
        <w:rPr>
          <w:rFonts w:ascii="Arial" w:hAnsi="Arial"/>
          <w:b/>
          <w:sz w:val="16"/>
        </w:rPr>
        <w:t>Pressekontakt</w:t>
      </w:r>
      <w:r w:rsidR="004D2125">
        <w:rPr>
          <w:rFonts w:ascii="Arial" w:hAnsi="Arial"/>
          <w:b/>
          <w:sz w:val="16"/>
        </w:rPr>
        <w:t xml:space="preserve"> secunet</w:t>
      </w:r>
    </w:p>
    <w:p w:rsidR="00A164CA" w:rsidRDefault="00A164CA">
      <w:pPr>
        <w:pStyle w:val="Kopfzeile"/>
        <w:ind w:left="709"/>
        <w:jc w:val="both"/>
        <w:rPr>
          <w:rFonts w:ascii="Arial" w:hAnsi="Arial"/>
          <w:sz w:val="16"/>
        </w:rPr>
      </w:pPr>
    </w:p>
    <w:p w:rsidR="005B11A6" w:rsidRPr="00D46F52" w:rsidRDefault="005B11A6" w:rsidP="005B11A6">
      <w:pPr>
        <w:pStyle w:val="Kopfzeile"/>
        <w:ind w:left="709"/>
        <w:jc w:val="both"/>
        <w:outlineLvl w:val="0"/>
        <w:rPr>
          <w:rFonts w:ascii="Arial" w:hAnsi="Arial"/>
          <w:sz w:val="16"/>
        </w:rPr>
      </w:pPr>
      <w:r w:rsidRPr="00D46F52">
        <w:rPr>
          <w:rFonts w:ascii="Arial" w:hAnsi="Arial"/>
          <w:sz w:val="16"/>
        </w:rPr>
        <w:t>Patrick Franitza</w:t>
      </w:r>
    </w:p>
    <w:p w:rsidR="005B11A6" w:rsidRPr="00D46F52" w:rsidRDefault="005B11A6" w:rsidP="005B11A6">
      <w:pPr>
        <w:pStyle w:val="Kopfzeile"/>
        <w:ind w:left="709"/>
        <w:jc w:val="both"/>
        <w:rPr>
          <w:rFonts w:ascii="Arial" w:hAnsi="Arial"/>
          <w:sz w:val="16"/>
        </w:rPr>
      </w:pPr>
      <w:r>
        <w:rPr>
          <w:rFonts w:ascii="Arial" w:hAnsi="Arial"/>
          <w:sz w:val="16"/>
        </w:rPr>
        <w:t>Pressesprecher</w:t>
      </w:r>
    </w:p>
    <w:p w:rsidR="005B11A6" w:rsidRPr="00D46F52" w:rsidRDefault="005B11A6" w:rsidP="005B11A6">
      <w:pPr>
        <w:pStyle w:val="Kopfzeile"/>
        <w:ind w:left="709"/>
        <w:jc w:val="both"/>
        <w:rPr>
          <w:rFonts w:ascii="Arial" w:hAnsi="Arial"/>
          <w:sz w:val="16"/>
        </w:rPr>
      </w:pPr>
    </w:p>
    <w:p w:rsidR="005B11A6" w:rsidRPr="00D46F52" w:rsidRDefault="005B11A6" w:rsidP="005B11A6">
      <w:pPr>
        <w:pStyle w:val="Kopfzeile"/>
        <w:ind w:left="709"/>
        <w:jc w:val="both"/>
        <w:rPr>
          <w:rFonts w:ascii="Arial" w:hAnsi="Arial"/>
          <w:sz w:val="16"/>
        </w:rPr>
      </w:pPr>
      <w:r w:rsidRPr="00D46F52">
        <w:rPr>
          <w:rFonts w:ascii="Arial" w:hAnsi="Arial"/>
          <w:sz w:val="16"/>
        </w:rPr>
        <w:t>secunet Security Networks AG</w:t>
      </w:r>
    </w:p>
    <w:p w:rsidR="005B11A6" w:rsidRDefault="005B11A6" w:rsidP="005B11A6">
      <w:pPr>
        <w:pStyle w:val="Kopfzeile"/>
        <w:ind w:left="709"/>
        <w:jc w:val="both"/>
        <w:rPr>
          <w:rFonts w:ascii="Arial" w:hAnsi="Arial"/>
          <w:sz w:val="16"/>
        </w:rPr>
      </w:pPr>
      <w:r w:rsidRPr="00AC2590">
        <w:rPr>
          <w:rFonts w:ascii="Arial" w:hAnsi="Arial"/>
          <w:sz w:val="16"/>
        </w:rPr>
        <w:t>Kurfürstenstraße 58</w:t>
      </w:r>
    </w:p>
    <w:p w:rsidR="005B11A6" w:rsidRDefault="005B11A6" w:rsidP="005B11A6">
      <w:pPr>
        <w:pStyle w:val="Kopfzeile"/>
        <w:ind w:left="709"/>
        <w:jc w:val="both"/>
        <w:rPr>
          <w:rFonts w:ascii="Arial" w:hAnsi="Arial"/>
          <w:sz w:val="16"/>
        </w:rPr>
      </w:pPr>
      <w:r>
        <w:rPr>
          <w:rFonts w:ascii="Arial" w:hAnsi="Arial"/>
          <w:sz w:val="16"/>
        </w:rPr>
        <w:t>45138 Essen/Germany</w:t>
      </w:r>
    </w:p>
    <w:p w:rsidR="005B11A6" w:rsidRDefault="005B11A6" w:rsidP="005B11A6">
      <w:pPr>
        <w:pStyle w:val="Kopfzeile"/>
        <w:ind w:left="709"/>
        <w:jc w:val="both"/>
        <w:rPr>
          <w:rFonts w:ascii="Arial" w:hAnsi="Arial"/>
          <w:sz w:val="16"/>
        </w:rPr>
      </w:pPr>
      <w:r>
        <w:rPr>
          <w:rFonts w:ascii="Arial" w:hAnsi="Arial"/>
          <w:sz w:val="16"/>
        </w:rPr>
        <w:t>Tel.: +49 201 5454-1234</w:t>
      </w:r>
    </w:p>
    <w:p w:rsidR="005B11A6" w:rsidRDefault="005B11A6" w:rsidP="005B11A6">
      <w:pPr>
        <w:pStyle w:val="Kopfzeile"/>
        <w:ind w:left="709"/>
        <w:jc w:val="both"/>
        <w:rPr>
          <w:rFonts w:ascii="Arial" w:hAnsi="Arial"/>
          <w:sz w:val="16"/>
        </w:rPr>
      </w:pPr>
      <w:r>
        <w:rPr>
          <w:rFonts w:ascii="Arial" w:hAnsi="Arial"/>
          <w:sz w:val="16"/>
        </w:rPr>
        <w:t>Fax: +49 201 5454-1235</w:t>
      </w:r>
    </w:p>
    <w:p w:rsidR="005B11A6" w:rsidRDefault="005B11A6" w:rsidP="005B11A6">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5B11A6" w:rsidRDefault="00E814C7" w:rsidP="005B11A6">
      <w:pPr>
        <w:pStyle w:val="Kopfzeile"/>
        <w:ind w:left="709"/>
        <w:jc w:val="both"/>
        <w:rPr>
          <w:rFonts w:ascii="Arial" w:hAnsi="Arial"/>
          <w:sz w:val="16"/>
        </w:rPr>
      </w:pPr>
      <w:hyperlink r:id="rId10" w:history="1">
        <w:r w:rsidR="005B11A6">
          <w:rPr>
            <w:rStyle w:val="Hyperlink"/>
            <w:rFonts w:ascii="Arial" w:hAnsi="Arial"/>
            <w:sz w:val="16"/>
          </w:rPr>
          <w:t>http://www.secunet.com</w:t>
        </w:r>
      </w:hyperlink>
    </w:p>
    <w:p w:rsidR="005B11A6" w:rsidRDefault="005B11A6" w:rsidP="005B11A6">
      <w:pPr>
        <w:pStyle w:val="Kopfzeile"/>
        <w:ind w:left="709"/>
        <w:jc w:val="both"/>
        <w:rPr>
          <w:rFonts w:ascii="Arial" w:hAnsi="Arial"/>
          <w:sz w:val="16"/>
        </w:rPr>
      </w:pPr>
    </w:p>
    <w:p w:rsidR="005B11A6" w:rsidRDefault="005B11A6" w:rsidP="005B11A6">
      <w:pPr>
        <w:pStyle w:val="Kopfzeile"/>
        <w:ind w:left="709"/>
        <w:jc w:val="both"/>
        <w:rPr>
          <w:rFonts w:ascii="Arial" w:hAnsi="Arial"/>
          <w:sz w:val="16"/>
        </w:rPr>
      </w:pPr>
    </w:p>
    <w:p w:rsidR="005B11A6" w:rsidRDefault="005B11A6" w:rsidP="005B11A6">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5B11A6" w:rsidRDefault="005B11A6" w:rsidP="005B11A6">
      <w:pPr>
        <w:pStyle w:val="Kopfzeile"/>
        <w:tabs>
          <w:tab w:val="clear" w:pos="4536"/>
          <w:tab w:val="clear" w:pos="9072"/>
        </w:tabs>
        <w:ind w:left="709" w:right="-2"/>
        <w:jc w:val="both"/>
        <w:rPr>
          <w:rFonts w:ascii="Arial" w:hAnsi="Arial"/>
          <w:sz w:val="16"/>
        </w:rPr>
      </w:pPr>
    </w:p>
    <w:p w:rsidR="005B11A6" w:rsidRPr="00F11D66" w:rsidRDefault="005B11A6" w:rsidP="005B11A6">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500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5B11A6" w:rsidRPr="00FF4CE4" w:rsidRDefault="005B11A6" w:rsidP="005B11A6">
      <w:pPr>
        <w:ind w:left="709" w:hanging="12"/>
        <w:rPr>
          <w:rFonts w:ascii="Arial" w:hAnsi="Arial" w:cs="Arial"/>
          <w:sz w:val="16"/>
          <w:szCs w:val="16"/>
        </w:rPr>
      </w:pPr>
      <w:r w:rsidRPr="00F11D66">
        <w:rPr>
          <w:rFonts w:ascii="Arial" w:hAnsi="Arial" w:cs="Arial"/>
          <w:sz w:val="16"/>
          <w:szCs w:val="16"/>
        </w:rPr>
        <w:t xml:space="preserve">secunet wurde 1997 gegründet und erzielte </w:t>
      </w:r>
      <w:r>
        <w:rPr>
          <w:rFonts w:ascii="Arial" w:hAnsi="Arial" w:cs="Arial"/>
          <w:sz w:val="16"/>
          <w:szCs w:val="16"/>
        </w:rPr>
        <w:t>2017</w:t>
      </w:r>
      <w:r w:rsidRPr="001A6C14">
        <w:rPr>
          <w:rFonts w:ascii="Arial" w:hAnsi="Arial" w:cs="Arial"/>
          <w:sz w:val="16"/>
          <w:szCs w:val="16"/>
        </w:rPr>
        <w:t xml:space="preserve"> einen Umsatz von </w:t>
      </w:r>
      <w:r>
        <w:rPr>
          <w:rFonts w:ascii="Arial" w:hAnsi="Arial" w:cs="Arial"/>
          <w:sz w:val="16"/>
          <w:szCs w:val="16"/>
        </w:rPr>
        <w:t>158,3</w:t>
      </w:r>
      <w:r w:rsidRPr="001A6C14">
        <w:rPr>
          <w:rFonts w:ascii="Arial" w:hAnsi="Arial" w:cs="Arial"/>
          <w:sz w:val="16"/>
          <w:szCs w:val="16"/>
        </w:rPr>
        <w:t xml:space="preserve"> Millionen Euro</w:t>
      </w:r>
      <w:r w:rsidRPr="007F4F29">
        <w:rPr>
          <w:rFonts w:ascii="Arial" w:hAnsi="Arial" w:cs="Arial"/>
          <w:sz w:val="16"/>
          <w:szCs w:val="16"/>
        </w:rPr>
        <w:t>.</w:t>
      </w:r>
      <w:r w:rsidRPr="001A6C14">
        <w:rPr>
          <w:rFonts w:ascii="Arial" w:hAnsi="Arial" w:cs="Arial"/>
          <w:sz w:val="16"/>
          <w:szCs w:val="16"/>
        </w:rPr>
        <w:t xml:space="preserve"> </w:t>
      </w:r>
      <w:r w:rsidRPr="00F11D66">
        <w:rPr>
          <w:rFonts w:ascii="Arial" w:hAnsi="Arial" w:cs="Arial"/>
          <w:sz w:val="16"/>
          <w:szCs w:val="16"/>
        </w:rPr>
        <w:t>Die secunet Security Networks AG ist im Prime Standard der Deutschen Börse gelistet.</w:t>
      </w:r>
    </w:p>
    <w:p w:rsidR="005B11A6" w:rsidRDefault="005B11A6" w:rsidP="005B11A6">
      <w:pPr>
        <w:ind w:left="697"/>
        <w:jc w:val="both"/>
        <w:rPr>
          <w:rFonts w:ascii="Arial" w:hAnsi="Arial"/>
          <w:sz w:val="16"/>
        </w:rPr>
      </w:pPr>
    </w:p>
    <w:p w:rsidR="005B11A6" w:rsidRDefault="005B11A6" w:rsidP="005B11A6">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A164CA" w:rsidRDefault="00A164CA" w:rsidP="0079216E">
      <w:pPr>
        <w:pStyle w:val="Kopfzeile"/>
        <w:tabs>
          <w:tab w:val="clear" w:pos="4536"/>
          <w:tab w:val="clear" w:pos="9072"/>
          <w:tab w:val="left" w:pos="1665"/>
        </w:tabs>
        <w:ind w:left="709"/>
        <w:jc w:val="both"/>
        <w:rPr>
          <w:rFonts w:ascii="Arial" w:hAnsi="Arial"/>
          <w:sz w:val="16"/>
        </w:rPr>
      </w:pPr>
    </w:p>
    <w:p w:rsidR="002B23ED" w:rsidRDefault="002B23ED" w:rsidP="002B23ED">
      <w:pPr>
        <w:pStyle w:val="Kopfzeile"/>
        <w:tabs>
          <w:tab w:val="clear" w:pos="4536"/>
          <w:tab w:val="clear" w:pos="9072"/>
        </w:tabs>
        <w:ind w:left="709" w:right="-2"/>
        <w:jc w:val="both"/>
        <w:rPr>
          <w:rFonts w:ascii="Arial" w:hAnsi="Arial"/>
          <w:b/>
          <w:sz w:val="16"/>
        </w:rPr>
      </w:pPr>
    </w:p>
    <w:p w:rsidR="004D2125" w:rsidRDefault="004D2125" w:rsidP="002B23ED">
      <w:pPr>
        <w:pStyle w:val="Kopfzeile"/>
        <w:tabs>
          <w:tab w:val="clear" w:pos="4536"/>
          <w:tab w:val="clear" w:pos="9072"/>
        </w:tabs>
        <w:ind w:left="709" w:right="-2"/>
        <w:jc w:val="both"/>
        <w:outlineLvl w:val="0"/>
        <w:rPr>
          <w:rFonts w:ascii="Arial" w:hAnsi="Arial"/>
          <w:b/>
          <w:sz w:val="16"/>
        </w:rPr>
      </w:pPr>
      <w:bookmarkStart w:id="0" w:name="_GoBack"/>
      <w:r>
        <w:rPr>
          <w:rFonts w:ascii="Arial" w:hAnsi="Arial"/>
          <w:b/>
          <w:sz w:val="16"/>
        </w:rPr>
        <w:t>Pressekontakt Dataphone</w:t>
      </w:r>
    </w:p>
    <w:p w:rsidR="004D2125" w:rsidRDefault="004D2125" w:rsidP="002B23ED">
      <w:pPr>
        <w:pStyle w:val="Kopfzeile"/>
        <w:tabs>
          <w:tab w:val="clear" w:pos="4536"/>
          <w:tab w:val="clear" w:pos="9072"/>
        </w:tabs>
        <w:ind w:left="709" w:right="-2"/>
        <w:jc w:val="both"/>
        <w:outlineLvl w:val="0"/>
        <w:rPr>
          <w:rFonts w:ascii="Arial" w:hAnsi="Arial"/>
          <w:b/>
          <w:sz w:val="16"/>
        </w:rPr>
      </w:pPr>
    </w:p>
    <w:p w:rsidR="004D2125" w:rsidRPr="004D2125" w:rsidRDefault="004D2125" w:rsidP="004D2125">
      <w:pPr>
        <w:pStyle w:val="Kopfzeile"/>
        <w:ind w:left="709" w:right="-2"/>
        <w:jc w:val="both"/>
        <w:outlineLvl w:val="0"/>
        <w:rPr>
          <w:rFonts w:ascii="Arial" w:hAnsi="Arial"/>
          <w:sz w:val="16"/>
        </w:rPr>
      </w:pPr>
      <w:r w:rsidRPr="004D2125">
        <w:rPr>
          <w:rFonts w:ascii="Arial" w:hAnsi="Arial"/>
          <w:sz w:val="16"/>
        </w:rPr>
        <w:t>Dataphone AG</w:t>
      </w:r>
    </w:p>
    <w:p w:rsidR="004D2125" w:rsidRPr="004D2125" w:rsidRDefault="004D2125" w:rsidP="004D2125">
      <w:pPr>
        <w:pStyle w:val="Kopfzeile"/>
        <w:ind w:left="709" w:right="-2"/>
        <w:jc w:val="both"/>
        <w:outlineLvl w:val="0"/>
        <w:rPr>
          <w:rFonts w:ascii="Arial" w:hAnsi="Arial"/>
          <w:sz w:val="16"/>
        </w:rPr>
      </w:pPr>
      <w:r w:rsidRPr="004D2125">
        <w:rPr>
          <w:rFonts w:ascii="Arial" w:hAnsi="Arial"/>
          <w:sz w:val="16"/>
        </w:rPr>
        <w:t>Schaffhauserstr. 611</w:t>
      </w:r>
    </w:p>
    <w:p w:rsidR="004D2125" w:rsidRPr="004D2125" w:rsidRDefault="004D2125" w:rsidP="004D2125">
      <w:pPr>
        <w:pStyle w:val="Kopfzeile"/>
        <w:ind w:left="709" w:right="-2"/>
        <w:jc w:val="both"/>
        <w:outlineLvl w:val="0"/>
        <w:rPr>
          <w:rFonts w:ascii="Arial" w:hAnsi="Arial"/>
          <w:sz w:val="16"/>
        </w:rPr>
      </w:pPr>
      <w:r w:rsidRPr="004D2125">
        <w:rPr>
          <w:rFonts w:ascii="Arial" w:hAnsi="Arial"/>
          <w:sz w:val="16"/>
        </w:rPr>
        <w:t>CH 8052 Zürich</w:t>
      </w:r>
    </w:p>
    <w:p w:rsidR="004D2125" w:rsidRPr="004D2125" w:rsidRDefault="004D2125" w:rsidP="004D2125">
      <w:pPr>
        <w:pStyle w:val="Kopfzeile"/>
        <w:ind w:left="709" w:right="-2"/>
        <w:jc w:val="both"/>
        <w:outlineLvl w:val="0"/>
        <w:rPr>
          <w:rFonts w:ascii="Arial" w:hAnsi="Arial"/>
          <w:sz w:val="16"/>
        </w:rPr>
      </w:pPr>
      <w:r>
        <w:rPr>
          <w:rFonts w:ascii="Arial" w:hAnsi="Arial"/>
          <w:sz w:val="16"/>
        </w:rPr>
        <w:t xml:space="preserve">Tel.: </w:t>
      </w:r>
      <w:r w:rsidRPr="004D2125">
        <w:rPr>
          <w:rFonts w:ascii="Arial" w:hAnsi="Arial"/>
          <w:sz w:val="16"/>
        </w:rPr>
        <w:t>+41 44 200 40</w:t>
      </w:r>
    </w:p>
    <w:p w:rsidR="004D2125" w:rsidRPr="004D2125" w:rsidRDefault="004D2125" w:rsidP="004D2125">
      <w:pPr>
        <w:pStyle w:val="Kopfzeile"/>
        <w:ind w:left="709" w:right="-2"/>
        <w:jc w:val="both"/>
        <w:outlineLvl w:val="0"/>
        <w:rPr>
          <w:rFonts w:ascii="Arial" w:hAnsi="Arial"/>
          <w:sz w:val="16"/>
        </w:rPr>
      </w:pPr>
      <w:r>
        <w:rPr>
          <w:rFonts w:ascii="Arial" w:hAnsi="Arial"/>
          <w:sz w:val="16"/>
        </w:rPr>
        <w:t>F</w:t>
      </w:r>
      <w:r w:rsidRPr="004D2125">
        <w:rPr>
          <w:rFonts w:ascii="Arial" w:hAnsi="Arial"/>
          <w:sz w:val="16"/>
        </w:rPr>
        <w:t>ax</w:t>
      </w:r>
      <w:r>
        <w:rPr>
          <w:rFonts w:ascii="Arial" w:hAnsi="Arial"/>
          <w:sz w:val="16"/>
        </w:rPr>
        <w:t xml:space="preserve">: </w:t>
      </w:r>
      <w:r w:rsidRPr="004D2125">
        <w:rPr>
          <w:rFonts w:ascii="Arial" w:hAnsi="Arial"/>
          <w:sz w:val="16"/>
        </w:rPr>
        <w:t>+41 44 200 40</w:t>
      </w:r>
    </w:p>
    <w:p w:rsidR="004D2125" w:rsidRPr="004D2125" w:rsidRDefault="004D2125" w:rsidP="004D2125">
      <w:pPr>
        <w:pStyle w:val="Kopfzeile"/>
        <w:ind w:left="709" w:right="-2"/>
        <w:jc w:val="both"/>
        <w:outlineLvl w:val="0"/>
        <w:rPr>
          <w:rFonts w:ascii="Arial" w:hAnsi="Arial"/>
          <w:sz w:val="16"/>
        </w:rPr>
      </w:pPr>
      <w:r>
        <w:rPr>
          <w:rFonts w:ascii="Arial" w:hAnsi="Arial"/>
          <w:sz w:val="16"/>
        </w:rPr>
        <w:t xml:space="preserve">E-Mail: </w:t>
      </w:r>
      <w:r w:rsidRPr="004D2125">
        <w:rPr>
          <w:rFonts w:ascii="Arial" w:hAnsi="Arial"/>
          <w:sz w:val="16"/>
        </w:rPr>
        <w:t>media@dataphone.ch</w:t>
      </w:r>
    </w:p>
    <w:p w:rsidR="004D2125" w:rsidRPr="00A36B3A" w:rsidRDefault="004D2125" w:rsidP="004D2125">
      <w:pPr>
        <w:pStyle w:val="Kopfzeile"/>
        <w:tabs>
          <w:tab w:val="clear" w:pos="4536"/>
          <w:tab w:val="clear" w:pos="9072"/>
        </w:tabs>
        <w:ind w:left="709" w:right="-2"/>
        <w:jc w:val="both"/>
        <w:outlineLvl w:val="0"/>
        <w:rPr>
          <w:rFonts w:ascii="Arial" w:hAnsi="Arial"/>
          <w:sz w:val="16"/>
          <w:lang w:val="en-GB"/>
        </w:rPr>
      </w:pPr>
      <w:r w:rsidRPr="00A36B3A">
        <w:rPr>
          <w:rFonts w:ascii="Arial" w:hAnsi="Arial"/>
          <w:sz w:val="16"/>
          <w:lang w:val="en-GB"/>
        </w:rPr>
        <w:t>https://www.dataphone.ch</w:t>
      </w:r>
    </w:p>
    <w:p w:rsidR="004D2125" w:rsidRPr="00A36B3A" w:rsidRDefault="004D2125" w:rsidP="002B23ED">
      <w:pPr>
        <w:pStyle w:val="Kopfzeile"/>
        <w:tabs>
          <w:tab w:val="clear" w:pos="4536"/>
          <w:tab w:val="clear" w:pos="9072"/>
        </w:tabs>
        <w:ind w:left="709" w:right="-2"/>
        <w:jc w:val="both"/>
        <w:outlineLvl w:val="0"/>
        <w:rPr>
          <w:rFonts w:ascii="Arial" w:hAnsi="Arial"/>
          <w:b/>
          <w:sz w:val="16"/>
          <w:lang w:val="en-GB"/>
        </w:rPr>
      </w:pPr>
    </w:p>
    <w:p w:rsidR="005E5F18" w:rsidRPr="00A36B3A" w:rsidRDefault="005E5F18" w:rsidP="002B23ED">
      <w:pPr>
        <w:pStyle w:val="Kopfzeile"/>
        <w:tabs>
          <w:tab w:val="clear" w:pos="4536"/>
          <w:tab w:val="clear" w:pos="9072"/>
        </w:tabs>
        <w:ind w:left="709" w:right="-2"/>
        <w:jc w:val="both"/>
        <w:outlineLvl w:val="0"/>
        <w:rPr>
          <w:rFonts w:ascii="Arial" w:hAnsi="Arial"/>
          <w:b/>
          <w:sz w:val="16"/>
          <w:lang w:val="en-GB"/>
        </w:rPr>
      </w:pPr>
    </w:p>
    <w:p w:rsidR="002B23ED" w:rsidRPr="00A36B3A" w:rsidRDefault="002B23ED" w:rsidP="002B23ED">
      <w:pPr>
        <w:pStyle w:val="Kopfzeile"/>
        <w:tabs>
          <w:tab w:val="clear" w:pos="4536"/>
          <w:tab w:val="clear" w:pos="9072"/>
        </w:tabs>
        <w:ind w:left="709" w:right="-2"/>
        <w:jc w:val="both"/>
        <w:outlineLvl w:val="0"/>
        <w:rPr>
          <w:rFonts w:ascii="Arial" w:hAnsi="Arial"/>
          <w:b/>
          <w:sz w:val="16"/>
          <w:lang w:val="en-GB"/>
        </w:rPr>
      </w:pPr>
      <w:r w:rsidRPr="00A36B3A">
        <w:rPr>
          <w:rFonts w:ascii="Arial" w:hAnsi="Arial"/>
          <w:b/>
          <w:sz w:val="16"/>
          <w:lang w:val="en-GB"/>
        </w:rPr>
        <w:t>Über Dataphone</w:t>
      </w:r>
    </w:p>
    <w:p w:rsidR="002B23ED" w:rsidRPr="00A36B3A" w:rsidRDefault="002B23ED" w:rsidP="002B23ED">
      <w:pPr>
        <w:pStyle w:val="Kopfzeile"/>
        <w:tabs>
          <w:tab w:val="clear" w:pos="4536"/>
          <w:tab w:val="clear" w:pos="9072"/>
        </w:tabs>
        <w:ind w:left="709" w:right="-2"/>
        <w:jc w:val="both"/>
        <w:rPr>
          <w:rFonts w:ascii="Arial" w:hAnsi="Arial"/>
          <w:sz w:val="16"/>
          <w:lang w:val="en-GB"/>
        </w:rPr>
      </w:pPr>
    </w:p>
    <w:p w:rsidR="002B23ED" w:rsidRDefault="004D2125" w:rsidP="002B23ED">
      <w:pPr>
        <w:ind w:left="697"/>
        <w:jc w:val="both"/>
        <w:rPr>
          <w:rFonts w:ascii="Arial" w:hAnsi="Arial"/>
          <w:sz w:val="16"/>
        </w:rPr>
      </w:pPr>
      <w:r w:rsidRPr="004D2125">
        <w:rPr>
          <w:rFonts w:ascii="Arial" w:hAnsi="Arial" w:cs="Arial"/>
          <w:sz w:val="16"/>
          <w:szCs w:val="16"/>
        </w:rPr>
        <w:t>Dataphone (gegründet 1985) mit Hauptsitz in Zürich-Seebach entwickelt innovative, mobile und zuverlässige Soft- und Hardwarelösungen für die Bereiche Lagerlogistik, Transport und Handel. Dataphone Lösungen steigern die Effizienz entlang der gesamten Supply Chain ihrer Kunden weltweit. Neben Standorten in Deutschland, Österreich, Russland und der Slowakei verfügt das Unternehmen seit 2016 auch über eine Niederlassung in Mexiko. 2017 wurde Dataphone mit dem Deutschen Industriepreis ausgezeichnet und für den Digital Champions Award nominiert.</w:t>
      </w:r>
    </w:p>
    <w:p w:rsidR="00ED2834" w:rsidRDefault="00ED2834" w:rsidP="002B23ED">
      <w:pPr>
        <w:ind w:left="697"/>
        <w:jc w:val="both"/>
        <w:rPr>
          <w:rFonts w:ascii="Arial" w:hAnsi="Arial"/>
          <w:i/>
          <w:sz w:val="16"/>
        </w:rPr>
      </w:pPr>
    </w:p>
    <w:p w:rsidR="002B23ED" w:rsidRDefault="002B23ED" w:rsidP="002B23ED">
      <w:pPr>
        <w:ind w:left="697"/>
        <w:jc w:val="both"/>
        <w:rPr>
          <w:rFonts w:ascii="Arial" w:hAnsi="Arial"/>
          <w:i/>
          <w:sz w:val="16"/>
        </w:rPr>
      </w:pPr>
      <w:r>
        <w:rPr>
          <w:rFonts w:ascii="Arial" w:hAnsi="Arial"/>
          <w:i/>
          <w:sz w:val="16"/>
        </w:rPr>
        <w:t xml:space="preserve">Weitere Informationen finden Sie unter </w:t>
      </w:r>
      <w:hyperlink r:id="rId12" w:history="1">
        <w:r w:rsidR="00A41D94" w:rsidRPr="00394AF9">
          <w:rPr>
            <w:rStyle w:val="Hyperlink"/>
            <w:rFonts w:ascii="Arial" w:hAnsi="Arial"/>
            <w:i/>
            <w:sz w:val="16"/>
          </w:rPr>
          <w:t>https://dataphone.ch</w:t>
        </w:r>
      </w:hyperlink>
      <w:r w:rsidR="00A41D94">
        <w:rPr>
          <w:rFonts w:ascii="Arial" w:hAnsi="Arial"/>
          <w:i/>
          <w:sz w:val="16"/>
        </w:rPr>
        <w:t xml:space="preserve"> und mobilescanning.net</w:t>
      </w:r>
    </w:p>
    <w:bookmarkEnd w:id="0"/>
    <w:p w:rsidR="002B23ED" w:rsidRDefault="002B23ED" w:rsidP="003A2B5B">
      <w:pPr>
        <w:ind w:left="697"/>
        <w:jc w:val="both"/>
        <w:rPr>
          <w:rFonts w:ascii="Arial" w:hAnsi="Arial"/>
          <w:i/>
          <w:sz w:val="16"/>
        </w:rPr>
      </w:pPr>
    </w:p>
    <w:sectPr w:rsidR="002B23ED">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FC6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FC6AA" w16cid:durableId="1F55F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65" w:rsidRDefault="00B93565">
      <w:r>
        <w:separator/>
      </w:r>
    </w:p>
  </w:endnote>
  <w:endnote w:type="continuationSeparator" w:id="0">
    <w:p w:rsidR="00B93565" w:rsidRDefault="00B9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861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8610C" w:rsidRDefault="00A861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8610C">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814C7">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814C7">
      <w:rPr>
        <w:rStyle w:val="Seitenzahl"/>
        <w:rFonts w:ascii="Arial" w:hAnsi="Arial"/>
        <w:noProof/>
        <w:sz w:val="22"/>
      </w:rPr>
      <w:t>2</w:t>
    </w:r>
    <w:r>
      <w:rPr>
        <w:rStyle w:val="Seitenzahl"/>
        <w:rFonts w:ascii="Arial" w:hAnsi="Arial"/>
        <w:sz w:val="22"/>
      </w:rPr>
      <w:fldChar w:fldCharType="end"/>
    </w:r>
  </w:p>
  <w:p w:rsidR="00A8610C" w:rsidRDefault="00A861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65" w:rsidRDefault="00B93565">
      <w:r>
        <w:separator/>
      </w:r>
    </w:p>
  </w:footnote>
  <w:footnote w:type="continuationSeparator" w:id="0">
    <w:p w:rsidR="00B93565" w:rsidRDefault="00B9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41F51"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0" locked="0" layoutInCell="1" allowOverlap="1" wp14:anchorId="589FE2DE" wp14:editId="08CF386B">
          <wp:simplePos x="0" y="0"/>
          <wp:positionH relativeFrom="column">
            <wp:posOffset>5071745</wp:posOffset>
          </wp:positionH>
          <wp:positionV relativeFrom="paragraph">
            <wp:posOffset>790575</wp:posOffset>
          </wp:positionV>
          <wp:extent cx="1257300" cy="395488"/>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hone_logo_slogan_cmyk.jpg"/>
                  <pic:cNvPicPr/>
                </pic:nvPicPr>
                <pic:blipFill>
                  <a:blip r:embed="rId1">
                    <a:extLst>
                      <a:ext uri="{28A0092B-C50C-407E-A947-70E740481C1C}">
                        <a14:useLocalDpi xmlns:a14="http://schemas.microsoft.com/office/drawing/2010/main" val="0"/>
                      </a:ext>
                    </a:extLst>
                  </a:blip>
                  <a:stretch>
                    <a:fillRect/>
                  </a:stretch>
                </pic:blipFill>
                <pic:spPr>
                  <a:xfrm>
                    <a:off x="0" y="0"/>
                    <a:ext cx="1257300" cy="395488"/>
                  </a:xfrm>
                  <a:prstGeom prst="rect">
                    <a:avLst/>
                  </a:prstGeom>
                </pic:spPr>
              </pic:pic>
            </a:graphicData>
          </a:graphic>
          <wp14:sizeRelH relativeFrom="margin">
            <wp14:pctWidth>0</wp14:pctWidth>
          </wp14:sizeRelH>
          <wp14:sizeRelV relativeFrom="margin">
            <wp14:pctHeight>0</wp14:pctHeight>
          </wp14:sizeRelV>
        </wp:anchor>
      </w:drawing>
    </w:r>
    <w:r w:rsidR="00A8610C">
      <w:rPr>
        <w:rFonts w:ascii="Arial" w:hAnsi="Arial"/>
        <w:noProof/>
        <w:sz w:val="32"/>
      </w:rPr>
      <w:drawing>
        <wp:anchor distT="0" distB="0" distL="114300" distR="114300" simplePos="0" relativeHeight="251656704" behindDoc="0" locked="0" layoutInCell="1" allowOverlap="1" wp14:anchorId="10B40537" wp14:editId="6538C620">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0C">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0C" w:rsidRDefault="00A8610C">
    <w:pPr>
      <w:pStyle w:val="Kopfzeile"/>
      <w:ind w:right="1418"/>
      <w:jc w:val="right"/>
      <w:rPr>
        <w:rFonts w:ascii="Swis721 Ex BT" w:hAnsi="Swis721 Ex BT"/>
        <w:sz w:val="40"/>
      </w:rPr>
    </w:pPr>
  </w:p>
  <w:p w:rsidR="00A8610C" w:rsidRDefault="00A8610C">
    <w:pPr>
      <w:pStyle w:val="Kopfzeile"/>
      <w:ind w:right="1418"/>
      <w:jc w:val="right"/>
      <w:rPr>
        <w:rFonts w:ascii="Swis721 Ex BT" w:hAnsi="Swis721 Ex BT"/>
        <w:sz w:val="40"/>
      </w:rPr>
    </w:pPr>
  </w:p>
  <w:p w:rsidR="00A8610C" w:rsidRDefault="00A8610C">
    <w:pPr>
      <w:pStyle w:val="Kopfzeile"/>
      <w:ind w:right="1418"/>
      <w:jc w:val="right"/>
      <w:rPr>
        <w:rFonts w:ascii="Arial" w:hAnsi="Arial"/>
      </w:rPr>
    </w:pPr>
    <w:r>
      <w:rPr>
        <w:rFonts w:ascii="Arial" w:hAnsi="Arial"/>
      </w:rPr>
      <w:t xml:space="preserve">                                                                 </w:t>
    </w:r>
    <w:r>
      <w:rPr>
        <w:noProof/>
      </w:rPr>
      <w:drawing>
        <wp:inline distT="0" distB="0" distL="0" distR="0" wp14:anchorId="261D9DA4" wp14:editId="5935707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jc w:val="right"/>
      <w:rPr>
        <w:rFonts w:ascii="Arial" w:hAnsi="Arial"/>
      </w:rPr>
    </w:pPr>
  </w:p>
  <w:p w:rsidR="00A8610C" w:rsidRDefault="00A8610C">
    <w:pPr>
      <w:pStyle w:val="Kopfzeile"/>
      <w:rPr>
        <w:rFonts w:ascii="Arial" w:hAnsi="Arial"/>
        <w:sz w:val="32"/>
      </w:rPr>
    </w:pPr>
    <w:r>
      <w:rPr>
        <w:rFonts w:ascii="Arial" w:hAnsi="Arial"/>
        <w:sz w:val="32"/>
      </w:rPr>
      <w:t>Presseinformation</w:t>
    </w:r>
  </w:p>
  <w:p w:rsidR="00A8610C" w:rsidRDefault="00A8610C">
    <w:pPr>
      <w:pStyle w:val="Kopfzeile"/>
      <w:rPr>
        <w:rFonts w:ascii="Arial" w:hAnsi="Arial"/>
        <w:sz w:val="32"/>
      </w:rPr>
    </w:pPr>
  </w:p>
  <w:p w:rsidR="00A8610C" w:rsidRDefault="00A8610C">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5pt;height:382.5pt" o:bullet="t">
        <v:imagedata r:id="rId1" o:title="artBC36"/>
      </v:shape>
    </w:pict>
  </w:numPicBullet>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870036C"/>
    <w:multiLevelType w:val="hybridMultilevel"/>
    <w:tmpl w:val="F9827FE2"/>
    <w:lvl w:ilvl="0" w:tplc="5F6ADEAC">
      <w:start w:val="1"/>
      <w:numFmt w:val="bullet"/>
      <w:lvlText w:val=""/>
      <w:lvlPicBulletId w:val="0"/>
      <w:lvlJc w:val="left"/>
      <w:pPr>
        <w:tabs>
          <w:tab w:val="num" w:pos="720"/>
        </w:tabs>
        <w:ind w:left="720" w:hanging="360"/>
      </w:pPr>
      <w:rPr>
        <w:rFonts w:ascii="Symbol" w:hAnsi="Symbol" w:hint="default"/>
      </w:rPr>
    </w:lvl>
    <w:lvl w:ilvl="1" w:tplc="FB4ACC6C" w:tentative="1">
      <w:start w:val="1"/>
      <w:numFmt w:val="bullet"/>
      <w:lvlText w:val=""/>
      <w:lvlPicBulletId w:val="0"/>
      <w:lvlJc w:val="left"/>
      <w:pPr>
        <w:tabs>
          <w:tab w:val="num" w:pos="1440"/>
        </w:tabs>
        <w:ind w:left="1440" w:hanging="360"/>
      </w:pPr>
      <w:rPr>
        <w:rFonts w:ascii="Symbol" w:hAnsi="Symbol" w:hint="default"/>
      </w:rPr>
    </w:lvl>
    <w:lvl w:ilvl="2" w:tplc="E91C7B0A">
      <w:start w:val="1"/>
      <w:numFmt w:val="bullet"/>
      <w:lvlText w:val=""/>
      <w:lvlPicBulletId w:val="0"/>
      <w:lvlJc w:val="left"/>
      <w:pPr>
        <w:tabs>
          <w:tab w:val="num" w:pos="2160"/>
        </w:tabs>
        <w:ind w:left="2160" w:hanging="360"/>
      </w:pPr>
      <w:rPr>
        <w:rFonts w:ascii="Symbol" w:hAnsi="Symbol" w:hint="default"/>
      </w:rPr>
    </w:lvl>
    <w:lvl w:ilvl="3" w:tplc="C47433D6" w:tentative="1">
      <w:start w:val="1"/>
      <w:numFmt w:val="bullet"/>
      <w:lvlText w:val=""/>
      <w:lvlPicBulletId w:val="0"/>
      <w:lvlJc w:val="left"/>
      <w:pPr>
        <w:tabs>
          <w:tab w:val="num" w:pos="2880"/>
        </w:tabs>
        <w:ind w:left="2880" w:hanging="360"/>
      </w:pPr>
      <w:rPr>
        <w:rFonts w:ascii="Symbol" w:hAnsi="Symbol" w:hint="default"/>
      </w:rPr>
    </w:lvl>
    <w:lvl w:ilvl="4" w:tplc="FFC4B9E6" w:tentative="1">
      <w:start w:val="1"/>
      <w:numFmt w:val="bullet"/>
      <w:lvlText w:val=""/>
      <w:lvlPicBulletId w:val="0"/>
      <w:lvlJc w:val="left"/>
      <w:pPr>
        <w:tabs>
          <w:tab w:val="num" w:pos="3600"/>
        </w:tabs>
        <w:ind w:left="3600" w:hanging="360"/>
      </w:pPr>
      <w:rPr>
        <w:rFonts w:ascii="Symbol" w:hAnsi="Symbol" w:hint="default"/>
      </w:rPr>
    </w:lvl>
    <w:lvl w:ilvl="5" w:tplc="56DEF722" w:tentative="1">
      <w:start w:val="1"/>
      <w:numFmt w:val="bullet"/>
      <w:lvlText w:val=""/>
      <w:lvlPicBulletId w:val="0"/>
      <w:lvlJc w:val="left"/>
      <w:pPr>
        <w:tabs>
          <w:tab w:val="num" w:pos="4320"/>
        </w:tabs>
        <w:ind w:left="4320" w:hanging="360"/>
      </w:pPr>
      <w:rPr>
        <w:rFonts w:ascii="Symbol" w:hAnsi="Symbol" w:hint="default"/>
      </w:rPr>
    </w:lvl>
    <w:lvl w:ilvl="6" w:tplc="91F01B1C" w:tentative="1">
      <w:start w:val="1"/>
      <w:numFmt w:val="bullet"/>
      <w:lvlText w:val=""/>
      <w:lvlPicBulletId w:val="0"/>
      <w:lvlJc w:val="left"/>
      <w:pPr>
        <w:tabs>
          <w:tab w:val="num" w:pos="5040"/>
        </w:tabs>
        <w:ind w:left="5040" w:hanging="360"/>
      </w:pPr>
      <w:rPr>
        <w:rFonts w:ascii="Symbol" w:hAnsi="Symbol" w:hint="default"/>
      </w:rPr>
    </w:lvl>
    <w:lvl w:ilvl="7" w:tplc="5EEAC466" w:tentative="1">
      <w:start w:val="1"/>
      <w:numFmt w:val="bullet"/>
      <w:lvlText w:val=""/>
      <w:lvlPicBulletId w:val="0"/>
      <w:lvlJc w:val="left"/>
      <w:pPr>
        <w:tabs>
          <w:tab w:val="num" w:pos="5760"/>
        </w:tabs>
        <w:ind w:left="5760" w:hanging="360"/>
      </w:pPr>
      <w:rPr>
        <w:rFonts w:ascii="Symbol" w:hAnsi="Symbol" w:hint="default"/>
      </w:rPr>
    </w:lvl>
    <w:lvl w:ilvl="8" w:tplc="2BE6A11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20C40B2"/>
    <w:multiLevelType w:val="hybridMultilevel"/>
    <w:tmpl w:val="5D96A446"/>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6">
    <w:nsid w:val="4B2A45DF"/>
    <w:multiLevelType w:val="hybridMultilevel"/>
    <w:tmpl w:val="EB689538"/>
    <w:lvl w:ilvl="0" w:tplc="8E4427CA">
      <w:start w:val="5"/>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8">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9">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2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1">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2">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3">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4">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nsid w:val="630F0935"/>
    <w:multiLevelType w:val="hybridMultilevel"/>
    <w:tmpl w:val="C8783C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7">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3"/>
  </w:num>
  <w:num w:numId="3">
    <w:abstractNumId w:val="7"/>
  </w:num>
  <w:num w:numId="4">
    <w:abstractNumId w:val="22"/>
  </w:num>
  <w:num w:numId="5">
    <w:abstractNumId w:val="27"/>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9"/>
  </w:num>
  <w:num w:numId="8">
    <w:abstractNumId w:val="21"/>
  </w:num>
  <w:num w:numId="9">
    <w:abstractNumId w:val="24"/>
  </w:num>
  <w:num w:numId="10">
    <w:abstractNumId w:val="1"/>
  </w:num>
  <w:num w:numId="11">
    <w:abstractNumId w:val="12"/>
  </w:num>
  <w:num w:numId="12">
    <w:abstractNumId w:val="26"/>
  </w:num>
  <w:num w:numId="13">
    <w:abstractNumId w:val="11"/>
  </w:num>
  <w:num w:numId="14">
    <w:abstractNumId w:val="13"/>
  </w:num>
  <w:num w:numId="15">
    <w:abstractNumId w:val="17"/>
  </w:num>
  <w:num w:numId="16">
    <w:abstractNumId w:val="5"/>
  </w:num>
  <w:num w:numId="17">
    <w:abstractNumId w:val="20"/>
  </w:num>
  <w:num w:numId="18">
    <w:abstractNumId w:val="9"/>
  </w:num>
  <w:num w:numId="19">
    <w:abstractNumId w:val="2"/>
  </w:num>
  <w:num w:numId="20">
    <w:abstractNumId w:val="18"/>
  </w:num>
  <w:num w:numId="21">
    <w:abstractNumId w:val="8"/>
  </w:num>
  <w:num w:numId="22">
    <w:abstractNumId w:val="4"/>
  </w:num>
  <w:num w:numId="23">
    <w:abstractNumId w:val="15"/>
  </w:num>
  <w:num w:numId="24">
    <w:abstractNumId w:val="6"/>
  </w:num>
  <w:num w:numId="25">
    <w:abstractNumId w:val="25"/>
  </w:num>
  <w:num w:numId="26">
    <w:abstractNumId w:val="14"/>
  </w:num>
  <w:num w:numId="27">
    <w:abstractNumId w:val="10"/>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Habicht">
    <w15:presenceInfo w15:providerId="AD" w15:userId="S-1-5-21-4044982588-2796248382-809302829-4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53D"/>
    <w:rsid w:val="00020042"/>
    <w:rsid w:val="000228B3"/>
    <w:rsid w:val="0003630E"/>
    <w:rsid w:val="00036D1C"/>
    <w:rsid w:val="0005640C"/>
    <w:rsid w:val="00063BDF"/>
    <w:rsid w:val="00070E91"/>
    <w:rsid w:val="00086158"/>
    <w:rsid w:val="0009159E"/>
    <w:rsid w:val="000972C0"/>
    <w:rsid w:val="00097797"/>
    <w:rsid w:val="00097820"/>
    <w:rsid w:val="000A0E31"/>
    <w:rsid w:val="000B2879"/>
    <w:rsid w:val="000C668C"/>
    <w:rsid w:val="000D0B22"/>
    <w:rsid w:val="000F0040"/>
    <w:rsid w:val="000F2ABC"/>
    <w:rsid w:val="000F4DD9"/>
    <w:rsid w:val="00101E02"/>
    <w:rsid w:val="00104E1D"/>
    <w:rsid w:val="001075C5"/>
    <w:rsid w:val="001111DB"/>
    <w:rsid w:val="00111BA4"/>
    <w:rsid w:val="001205DE"/>
    <w:rsid w:val="00121798"/>
    <w:rsid w:val="00121BBC"/>
    <w:rsid w:val="001247E8"/>
    <w:rsid w:val="001249CD"/>
    <w:rsid w:val="00130C10"/>
    <w:rsid w:val="00132990"/>
    <w:rsid w:val="001343CC"/>
    <w:rsid w:val="0015116B"/>
    <w:rsid w:val="001904E2"/>
    <w:rsid w:val="00191B92"/>
    <w:rsid w:val="001C108D"/>
    <w:rsid w:val="001D035C"/>
    <w:rsid w:val="001D0D42"/>
    <w:rsid w:val="001D2721"/>
    <w:rsid w:val="001E07A0"/>
    <w:rsid w:val="001E3467"/>
    <w:rsid w:val="001F0C6F"/>
    <w:rsid w:val="001F3979"/>
    <w:rsid w:val="001F70FA"/>
    <w:rsid w:val="0020352A"/>
    <w:rsid w:val="00213E48"/>
    <w:rsid w:val="00215C58"/>
    <w:rsid w:val="00227CF5"/>
    <w:rsid w:val="00233340"/>
    <w:rsid w:val="00243467"/>
    <w:rsid w:val="002548A9"/>
    <w:rsid w:val="00260ABC"/>
    <w:rsid w:val="0026186F"/>
    <w:rsid w:val="00266EB9"/>
    <w:rsid w:val="00270286"/>
    <w:rsid w:val="002976D1"/>
    <w:rsid w:val="002A25B8"/>
    <w:rsid w:val="002A6536"/>
    <w:rsid w:val="002A6776"/>
    <w:rsid w:val="002A749B"/>
    <w:rsid w:val="002B23ED"/>
    <w:rsid w:val="002B29BC"/>
    <w:rsid w:val="002B3B15"/>
    <w:rsid w:val="002B544D"/>
    <w:rsid w:val="002B6ED4"/>
    <w:rsid w:val="002B74F2"/>
    <w:rsid w:val="002C4D5D"/>
    <w:rsid w:val="002D5570"/>
    <w:rsid w:val="002E07C0"/>
    <w:rsid w:val="002E128F"/>
    <w:rsid w:val="002F57D5"/>
    <w:rsid w:val="00303542"/>
    <w:rsid w:val="00311609"/>
    <w:rsid w:val="003124BB"/>
    <w:rsid w:val="0031773B"/>
    <w:rsid w:val="00327AD2"/>
    <w:rsid w:val="00330D86"/>
    <w:rsid w:val="00345097"/>
    <w:rsid w:val="003613B6"/>
    <w:rsid w:val="00361AC0"/>
    <w:rsid w:val="0036297B"/>
    <w:rsid w:val="00386254"/>
    <w:rsid w:val="003A1B72"/>
    <w:rsid w:val="003A2B5B"/>
    <w:rsid w:val="003B7D84"/>
    <w:rsid w:val="003C1B63"/>
    <w:rsid w:val="003C2C3C"/>
    <w:rsid w:val="003D7304"/>
    <w:rsid w:val="003E446B"/>
    <w:rsid w:val="003F7146"/>
    <w:rsid w:val="004144F5"/>
    <w:rsid w:val="004263D0"/>
    <w:rsid w:val="00431490"/>
    <w:rsid w:val="00440BD5"/>
    <w:rsid w:val="004434BA"/>
    <w:rsid w:val="00456FA4"/>
    <w:rsid w:val="00481D88"/>
    <w:rsid w:val="00486F57"/>
    <w:rsid w:val="00495063"/>
    <w:rsid w:val="00497979"/>
    <w:rsid w:val="004A0F46"/>
    <w:rsid w:val="004A2B2A"/>
    <w:rsid w:val="004A6854"/>
    <w:rsid w:val="004B17E7"/>
    <w:rsid w:val="004D00BE"/>
    <w:rsid w:val="004D16C9"/>
    <w:rsid w:val="004D2125"/>
    <w:rsid w:val="00520413"/>
    <w:rsid w:val="0052247A"/>
    <w:rsid w:val="00526151"/>
    <w:rsid w:val="00530C91"/>
    <w:rsid w:val="00533EC1"/>
    <w:rsid w:val="00541675"/>
    <w:rsid w:val="00557742"/>
    <w:rsid w:val="00565CB6"/>
    <w:rsid w:val="00567B0D"/>
    <w:rsid w:val="005800E3"/>
    <w:rsid w:val="00581B33"/>
    <w:rsid w:val="0058339B"/>
    <w:rsid w:val="005A02C8"/>
    <w:rsid w:val="005A1CF8"/>
    <w:rsid w:val="005B11A6"/>
    <w:rsid w:val="005B303F"/>
    <w:rsid w:val="005C18E8"/>
    <w:rsid w:val="005D10AB"/>
    <w:rsid w:val="005D24F7"/>
    <w:rsid w:val="005D66E5"/>
    <w:rsid w:val="005E5F18"/>
    <w:rsid w:val="005F05A4"/>
    <w:rsid w:val="005F4FD9"/>
    <w:rsid w:val="005F5428"/>
    <w:rsid w:val="0060603D"/>
    <w:rsid w:val="006068C1"/>
    <w:rsid w:val="0062770B"/>
    <w:rsid w:val="00630CF1"/>
    <w:rsid w:val="006338C8"/>
    <w:rsid w:val="00641289"/>
    <w:rsid w:val="0066336C"/>
    <w:rsid w:val="00676CAA"/>
    <w:rsid w:val="006877AA"/>
    <w:rsid w:val="006A77C8"/>
    <w:rsid w:val="006B303A"/>
    <w:rsid w:val="006C1E69"/>
    <w:rsid w:val="006C32D3"/>
    <w:rsid w:val="006C7756"/>
    <w:rsid w:val="006F4F93"/>
    <w:rsid w:val="0072022F"/>
    <w:rsid w:val="00731946"/>
    <w:rsid w:val="00743A90"/>
    <w:rsid w:val="00745E5B"/>
    <w:rsid w:val="007505DB"/>
    <w:rsid w:val="0075191D"/>
    <w:rsid w:val="0075364A"/>
    <w:rsid w:val="00762F43"/>
    <w:rsid w:val="00776119"/>
    <w:rsid w:val="0078133D"/>
    <w:rsid w:val="00787185"/>
    <w:rsid w:val="0079216E"/>
    <w:rsid w:val="00794C93"/>
    <w:rsid w:val="007A03D5"/>
    <w:rsid w:val="007A33C7"/>
    <w:rsid w:val="007A5B58"/>
    <w:rsid w:val="007A6E50"/>
    <w:rsid w:val="007E1716"/>
    <w:rsid w:val="007E3EA9"/>
    <w:rsid w:val="007F65B9"/>
    <w:rsid w:val="007F683E"/>
    <w:rsid w:val="0081682E"/>
    <w:rsid w:val="00816873"/>
    <w:rsid w:val="0082506C"/>
    <w:rsid w:val="00844AED"/>
    <w:rsid w:val="00854BB8"/>
    <w:rsid w:val="00856664"/>
    <w:rsid w:val="00857D24"/>
    <w:rsid w:val="00864A04"/>
    <w:rsid w:val="0087418A"/>
    <w:rsid w:val="008813D3"/>
    <w:rsid w:val="008878D7"/>
    <w:rsid w:val="00894DF7"/>
    <w:rsid w:val="00896787"/>
    <w:rsid w:val="008A0B3C"/>
    <w:rsid w:val="008A1F33"/>
    <w:rsid w:val="008A4EB0"/>
    <w:rsid w:val="008B1233"/>
    <w:rsid w:val="008C1149"/>
    <w:rsid w:val="008C280E"/>
    <w:rsid w:val="008C5589"/>
    <w:rsid w:val="008D5677"/>
    <w:rsid w:val="008E063E"/>
    <w:rsid w:val="008E0895"/>
    <w:rsid w:val="008E434F"/>
    <w:rsid w:val="008E7A1D"/>
    <w:rsid w:val="008F3788"/>
    <w:rsid w:val="009013CE"/>
    <w:rsid w:val="00905AB7"/>
    <w:rsid w:val="009169AA"/>
    <w:rsid w:val="00931B52"/>
    <w:rsid w:val="00942DB1"/>
    <w:rsid w:val="00943D18"/>
    <w:rsid w:val="00951871"/>
    <w:rsid w:val="0095654F"/>
    <w:rsid w:val="009605DB"/>
    <w:rsid w:val="00963B58"/>
    <w:rsid w:val="00974918"/>
    <w:rsid w:val="00997188"/>
    <w:rsid w:val="00997FAF"/>
    <w:rsid w:val="009C41A8"/>
    <w:rsid w:val="009E4CA0"/>
    <w:rsid w:val="009E751F"/>
    <w:rsid w:val="009E75CA"/>
    <w:rsid w:val="009F613F"/>
    <w:rsid w:val="009F61F7"/>
    <w:rsid w:val="00A04A15"/>
    <w:rsid w:val="00A061AF"/>
    <w:rsid w:val="00A164CA"/>
    <w:rsid w:val="00A310D6"/>
    <w:rsid w:val="00A3586E"/>
    <w:rsid w:val="00A36B3A"/>
    <w:rsid w:val="00A41D94"/>
    <w:rsid w:val="00A41F51"/>
    <w:rsid w:val="00A54B8A"/>
    <w:rsid w:val="00A556EB"/>
    <w:rsid w:val="00A63DEA"/>
    <w:rsid w:val="00A67E0D"/>
    <w:rsid w:val="00A7343A"/>
    <w:rsid w:val="00A8610C"/>
    <w:rsid w:val="00A935B3"/>
    <w:rsid w:val="00A97B4E"/>
    <w:rsid w:val="00AA0715"/>
    <w:rsid w:val="00AA0E95"/>
    <w:rsid w:val="00AA3C26"/>
    <w:rsid w:val="00AB3D4D"/>
    <w:rsid w:val="00AB6522"/>
    <w:rsid w:val="00AC2590"/>
    <w:rsid w:val="00AC5D62"/>
    <w:rsid w:val="00AD7DC7"/>
    <w:rsid w:val="00AE053A"/>
    <w:rsid w:val="00AE1A2F"/>
    <w:rsid w:val="00AE3708"/>
    <w:rsid w:val="00B102E4"/>
    <w:rsid w:val="00B32C36"/>
    <w:rsid w:val="00B3316D"/>
    <w:rsid w:val="00B35383"/>
    <w:rsid w:val="00B4241A"/>
    <w:rsid w:val="00B50389"/>
    <w:rsid w:val="00B5470A"/>
    <w:rsid w:val="00B54F05"/>
    <w:rsid w:val="00B708E2"/>
    <w:rsid w:val="00B72F24"/>
    <w:rsid w:val="00B734E1"/>
    <w:rsid w:val="00B93565"/>
    <w:rsid w:val="00B97ADA"/>
    <w:rsid w:val="00BA519E"/>
    <w:rsid w:val="00BB071A"/>
    <w:rsid w:val="00BC168B"/>
    <w:rsid w:val="00BC16FC"/>
    <w:rsid w:val="00BC1A57"/>
    <w:rsid w:val="00BC4024"/>
    <w:rsid w:val="00BE42B0"/>
    <w:rsid w:val="00BE6801"/>
    <w:rsid w:val="00BF35C9"/>
    <w:rsid w:val="00BF4685"/>
    <w:rsid w:val="00C056EA"/>
    <w:rsid w:val="00C065A8"/>
    <w:rsid w:val="00C0722E"/>
    <w:rsid w:val="00C13F6C"/>
    <w:rsid w:val="00C17202"/>
    <w:rsid w:val="00C23944"/>
    <w:rsid w:val="00C2721E"/>
    <w:rsid w:val="00C27266"/>
    <w:rsid w:val="00C34ED4"/>
    <w:rsid w:val="00C4066A"/>
    <w:rsid w:val="00C421CE"/>
    <w:rsid w:val="00C46CAD"/>
    <w:rsid w:val="00C5013D"/>
    <w:rsid w:val="00C558F5"/>
    <w:rsid w:val="00C62781"/>
    <w:rsid w:val="00C641C9"/>
    <w:rsid w:val="00C75951"/>
    <w:rsid w:val="00C86380"/>
    <w:rsid w:val="00C90336"/>
    <w:rsid w:val="00C9278E"/>
    <w:rsid w:val="00C92E9C"/>
    <w:rsid w:val="00C93B49"/>
    <w:rsid w:val="00CA7E54"/>
    <w:rsid w:val="00CB0E70"/>
    <w:rsid w:val="00CB58B4"/>
    <w:rsid w:val="00CB5FD7"/>
    <w:rsid w:val="00CB75DC"/>
    <w:rsid w:val="00CC2A06"/>
    <w:rsid w:val="00CC42EF"/>
    <w:rsid w:val="00CE7884"/>
    <w:rsid w:val="00CF245E"/>
    <w:rsid w:val="00D0443A"/>
    <w:rsid w:val="00D11EED"/>
    <w:rsid w:val="00D226A5"/>
    <w:rsid w:val="00D2275A"/>
    <w:rsid w:val="00D33CEC"/>
    <w:rsid w:val="00D3683B"/>
    <w:rsid w:val="00D46F52"/>
    <w:rsid w:val="00D46FDB"/>
    <w:rsid w:val="00D50F10"/>
    <w:rsid w:val="00D51B45"/>
    <w:rsid w:val="00D51FAC"/>
    <w:rsid w:val="00D536B8"/>
    <w:rsid w:val="00D612F2"/>
    <w:rsid w:val="00D616B2"/>
    <w:rsid w:val="00D6616C"/>
    <w:rsid w:val="00D6725D"/>
    <w:rsid w:val="00D86308"/>
    <w:rsid w:val="00D869EC"/>
    <w:rsid w:val="00D870FE"/>
    <w:rsid w:val="00D910D5"/>
    <w:rsid w:val="00DA5758"/>
    <w:rsid w:val="00DB339A"/>
    <w:rsid w:val="00DC2406"/>
    <w:rsid w:val="00DC3650"/>
    <w:rsid w:val="00DC45CD"/>
    <w:rsid w:val="00DD2F97"/>
    <w:rsid w:val="00E232BF"/>
    <w:rsid w:val="00E45C9A"/>
    <w:rsid w:val="00E45F30"/>
    <w:rsid w:val="00E6263A"/>
    <w:rsid w:val="00E62AB2"/>
    <w:rsid w:val="00E63B3F"/>
    <w:rsid w:val="00E65EF2"/>
    <w:rsid w:val="00E814C7"/>
    <w:rsid w:val="00E8374F"/>
    <w:rsid w:val="00E83A44"/>
    <w:rsid w:val="00E83A60"/>
    <w:rsid w:val="00E9517E"/>
    <w:rsid w:val="00EA05F8"/>
    <w:rsid w:val="00EA6663"/>
    <w:rsid w:val="00EA6FC6"/>
    <w:rsid w:val="00EB7AEA"/>
    <w:rsid w:val="00EC0211"/>
    <w:rsid w:val="00EC028A"/>
    <w:rsid w:val="00EC6C28"/>
    <w:rsid w:val="00ED2834"/>
    <w:rsid w:val="00ED50A4"/>
    <w:rsid w:val="00EE03D0"/>
    <w:rsid w:val="00EE3BE5"/>
    <w:rsid w:val="00EE5CE5"/>
    <w:rsid w:val="00EE62C0"/>
    <w:rsid w:val="00EE68D9"/>
    <w:rsid w:val="00EF4B33"/>
    <w:rsid w:val="00EF7865"/>
    <w:rsid w:val="00F01C2E"/>
    <w:rsid w:val="00F06701"/>
    <w:rsid w:val="00F10BF4"/>
    <w:rsid w:val="00F13652"/>
    <w:rsid w:val="00F16578"/>
    <w:rsid w:val="00F23D68"/>
    <w:rsid w:val="00F332B1"/>
    <w:rsid w:val="00F34A37"/>
    <w:rsid w:val="00F34D8A"/>
    <w:rsid w:val="00F509D3"/>
    <w:rsid w:val="00F52D19"/>
    <w:rsid w:val="00F55D42"/>
    <w:rsid w:val="00F56F39"/>
    <w:rsid w:val="00F6657E"/>
    <w:rsid w:val="00F73C27"/>
    <w:rsid w:val="00F7408E"/>
    <w:rsid w:val="00F81DF2"/>
    <w:rsid w:val="00F86515"/>
    <w:rsid w:val="00F90927"/>
    <w:rsid w:val="00F91BB7"/>
    <w:rsid w:val="00FC2B73"/>
    <w:rsid w:val="00FC48A1"/>
    <w:rsid w:val="00FE4343"/>
    <w:rsid w:val="00FF17E4"/>
    <w:rsid w:val="00FF4CE4"/>
    <w:rsid w:val="00FF7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5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0352A"/>
    <w:pPr>
      <w:ind w:left="720"/>
      <w:contextualSpacing/>
    </w:pPr>
  </w:style>
  <w:style w:type="paragraph" w:styleId="berarbeitung">
    <w:name w:val="Revision"/>
    <w:hidden/>
    <w:uiPriority w:val="99"/>
    <w:semiHidden/>
    <w:rsid w:val="002B74F2"/>
  </w:style>
  <w:style w:type="paragraph" w:styleId="NurText">
    <w:name w:val="Plain Text"/>
    <w:basedOn w:val="Standard"/>
    <w:link w:val="NurTextZchn"/>
    <w:uiPriority w:val="99"/>
    <w:unhideWhenUsed/>
    <w:rsid w:val="000F2ABC"/>
    <w:rPr>
      <w:rFonts w:ascii="Calibri" w:eastAsiaTheme="minorHAnsi" w:hAnsi="Calibri"/>
      <w:color w:val="000000"/>
      <w:sz w:val="24"/>
      <w:szCs w:val="24"/>
      <w:lang w:val="en-GB" w:eastAsia="en-GB"/>
    </w:rPr>
  </w:style>
  <w:style w:type="character" w:customStyle="1" w:styleId="NurTextZchn">
    <w:name w:val="Nur Text Zchn"/>
    <w:basedOn w:val="Absatz-Standardschriftart"/>
    <w:link w:val="NurText"/>
    <w:uiPriority w:val="99"/>
    <w:rsid w:val="000F2ABC"/>
    <w:rPr>
      <w:rFonts w:ascii="Calibri" w:eastAsiaTheme="minorHAnsi" w:hAnsi="Calibri"/>
      <w:color w:val="000000"/>
      <w:sz w:val="24"/>
      <w:szCs w:val="24"/>
      <w:lang w:val="en-GB" w:eastAsia="en-GB"/>
    </w:rPr>
  </w:style>
  <w:style w:type="character" w:customStyle="1" w:styleId="UnresolvedMention">
    <w:name w:val="Unresolved Mention"/>
    <w:basedOn w:val="Absatz-Standardschriftart"/>
    <w:uiPriority w:val="99"/>
    <w:semiHidden/>
    <w:unhideWhenUsed/>
    <w:rsid w:val="00A41D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0352A"/>
    <w:pPr>
      <w:ind w:left="720"/>
      <w:contextualSpacing/>
    </w:pPr>
  </w:style>
  <w:style w:type="paragraph" w:styleId="berarbeitung">
    <w:name w:val="Revision"/>
    <w:hidden/>
    <w:uiPriority w:val="99"/>
    <w:semiHidden/>
    <w:rsid w:val="002B74F2"/>
  </w:style>
  <w:style w:type="paragraph" w:styleId="NurText">
    <w:name w:val="Plain Text"/>
    <w:basedOn w:val="Standard"/>
    <w:link w:val="NurTextZchn"/>
    <w:uiPriority w:val="99"/>
    <w:unhideWhenUsed/>
    <w:rsid w:val="000F2ABC"/>
    <w:rPr>
      <w:rFonts w:ascii="Calibri" w:eastAsiaTheme="minorHAnsi" w:hAnsi="Calibri"/>
      <w:color w:val="000000"/>
      <w:sz w:val="24"/>
      <w:szCs w:val="24"/>
      <w:lang w:val="en-GB" w:eastAsia="en-GB"/>
    </w:rPr>
  </w:style>
  <w:style w:type="character" w:customStyle="1" w:styleId="NurTextZchn">
    <w:name w:val="Nur Text Zchn"/>
    <w:basedOn w:val="Absatz-Standardschriftart"/>
    <w:link w:val="NurText"/>
    <w:uiPriority w:val="99"/>
    <w:rsid w:val="000F2ABC"/>
    <w:rPr>
      <w:rFonts w:ascii="Calibri" w:eastAsiaTheme="minorHAnsi" w:hAnsi="Calibri"/>
      <w:color w:val="000000"/>
      <w:sz w:val="24"/>
      <w:szCs w:val="24"/>
      <w:lang w:val="en-GB" w:eastAsia="en-GB"/>
    </w:rPr>
  </w:style>
  <w:style w:type="character" w:customStyle="1" w:styleId="UnresolvedMention">
    <w:name w:val="Unresolved Mention"/>
    <w:basedOn w:val="Absatz-Standardschriftart"/>
    <w:uiPriority w:val="99"/>
    <w:semiHidden/>
    <w:unhideWhenUsed/>
    <w:rsid w:val="00A41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5165">
      <w:bodyDiv w:val="1"/>
      <w:marLeft w:val="0"/>
      <w:marRight w:val="0"/>
      <w:marTop w:val="0"/>
      <w:marBottom w:val="0"/>
      <w:divBdr>
        <w:top w:val="none" w:sz="0" w:space="0" w:color="auto"/>
        <w:left w:val="none" w:sz="0" w:space="0" w:color="auto"/>
        <w:bottom w:val="none" w:sz="0" w:space="0" w:color="auto"/>
        <w:right w:val="none" w:sz="0" w:space="0" w:color="auto"/>
      </w:divBdr>
    </w:div>
    <w:div w:id="383913885">
      <w:bodyDiv w:val="1"/>
      <w:marLeft w:val="0"/>
      <w:marRight w:val="0"/>
      <w:marTop w:val="0"/>
      <w:marBottom w:val="0"/>
      <w:divBdr>
        <w:top w:val="none" w:sz="0" w:space="0" w:color="auto"/>
        <w:left w:val="none" w:sz="0" w:space="0" w:color="auto"/>
        <w:bottom w:val="none" w:sz="0" w:space="0" w:color="auto"/>
        <w:right w:val="none" w:sz="0" w:space="0" w:color="auto"/>
      </w:divBdr>
    </w:div>
    <w:div w:id="573857671">
      <w:bodyDiv w:val="1"/>
      <w:marLeft w:val="0"/>
      <w:marRight w:val="0"/>
      <w:marTop w:val="0"/>
      <w:marBottom w:val="0"/>
      <w:divBdr>
        <w:top w:val="none" w:sz="0" w:space="0" w:color="auto"/>
        <w:left w:val="none" w:sz="0" w:space="0" w:color="auto"/>
        <w:bottom w:val="none" w:sz="0" w:space="0" w:color="auto"/>
        <w:right w:val="none" w:sz="0" w:space="0" w:color="auto"/>
      </w:divBdr>
    </w:div>
    <w:div w:id="627860102">
      <w:bodyDiv w:val="1"/>
      <w:marLeft w:val="0"/>
      <w:marRight w:val="0"/>
      <w:marTop w:val="0"/>
      <w:marBottom w:val="0"/>
      <w:divBdr>
        <w:top w:val="none" w:sz="0" w:space="0" w:color="auto"/>
        <w:left w:val="none" w:sz="0" w:space="0" w:color="auto"/>
        <w:bottom w:val="none" w:sz="0" w:space="0" w:color="auto"/>
        <w:right w:val="none" w:sz="0" w:space="0" w:color="auto"/>
      </w:divBdr>
      <w:divsChild>
        <w:div w:id="578641948">
          <w:marLeft w:val="907"/>
          <w:marRight w:val="0"/>
          <w:marTop w:val="0"/>
          <w:marBottom w:val="120"/>
          <w:divBdr>
            <w:top w:val="none" w:sz="0" w:space="0" w:color="auto"/>
            <w:left w:val="none" w:sz="0" w:space="0" w:color="auto"/>
            <w:bottom w:val="none" w:sz="0" w:space="0" w:color="auto"/>
            <w:right w:val="none" w:sz="0" w:space="0" w:color="auto"/>
          </w:divBdr>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46494007">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ataphon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F1E4-DFEC-44C7-B27A-7CB4614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4155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2018-10-08T12:00:00Z</cp:lastPrinted>
  <dcterms:created xsi:type="dcterms:W3CDTF">2018-10-08T12:16:00Z</dcterms:created>
  <dcterms:modified xsi:type="dcterms:W3CDTF">2018-10-08T12:16:00Z</dcterms:modified>
</cp:coreProperties>
</file>