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1A6C14" w:rsidRDefault="0093573C">
      <w:pPr>
        <w:spacing w:after="360"/>
        <w:ind w:left="697" w:right="-285"/>
        <w:rPr>
          <w:rFonts w:ascii="Arial" w:hAnsi="Arial"/>
          <w:b/>
          <w:sz w:val="32"/>
        </w:rPr>
      </w:pPr>
      <w:r w:rsidRPr="001A6C14">
        <w:rPr>
          <w:rFonts w:ascii="Arial" w:hAnsi="Arial"/>
          <w:b/>
          <w:sz w:val="32"/>
        </w:rPr>
        <w:t>secunet</w:t>
      </w:r>
      <w:r w:rsidR="001045CE" w:rsidRPr="001A6C14">
        <w:rPr>
          <w:rFonts w:ascii="Arial" w:hAnsi="Arial"/>
          <w:b/>
          <w:sz w:val="32"/>
        </w:rPr>
        <w:t xml:space="preserve"> Security Networks AG: </w:t>
      </w:r>
      <w:r w:rsidRPr="001A6C14">
        <w:rPr>
          <w:rFonts w:ascii="Arial" w:hAnsi="Arial"/>
          <w:b/>
          <w:sz w:val="32"/>
        </w:rPr>
        <w:t xml:space="preserve"> </w:t>
      </w:r>
      <w:r w:rsidR="001045CE" w:rsidRPr="001A6C14">
        <w:rPr>
          <w:rFonts w:ascii="Arial" w:hAnsi="Arial"/>
          <w:b/>
          <w:sz w:val="32"/>
        </w:rPr>
        <w:t xml:space="preserve">Erweiterung des </w:t>
      </w:r>
      <w:r w:rsidRPr="001A6C14">
        <w:rPr>
          <w:rFonts w:ascii="Arial" w:hAnsi="Arial"/>
          <w:b/>
          <w:sz w:val="32"/>
        </w:rPr>
        <w:t>Vors</w:t>
      </w:r>
      <w:r w:rsidR="00963B58" w:rsidRPr="001A6C14">
        <w:rPr>
          <w:rFonts w:ascii="Arial" w:hAnsi="Arial"/>
          <w:b/>
          <w:sz w:val="32"/>
        </w:rPr>
        <w:t>t</w:t>
      </w:r>
      <w:r w:rsidR="001045CE" w:rsidRPr="001A6C14">
        <w:rPr>
          <w:rFonts w:ascii="Arial" w:hAnsi="Arial"/>
          <w:b/>
          <w:sz w:val="32"/>
        </w:rPr>
        <w:t>ands</w:t>
      </w:r>
    </w:p>
    <w:p w:rsidR="00A061AF" w:rsidRPr="001A6C14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1A6C14">
        <w:rPr>
          <w:rFonts w:ascii="Arial" w:hAnsi="Arial"/>
          <w:b/>
          <w:i/>
          <w:sz w:val="22"/>
        </w:rPr>
        <w:t xml:space="preserve">[Essen, </w:t>
      </w:r>
      <w:r w:rsidR="005749BA">
        <w:rPr>
          <w:rFonts w:ascii="Arial" w:hAnsi="Arial"/>
          <w:b/>
          <w:i/>
          <w:sz w:val="22"/>
        </w:rPr>
        <w:t>16</w:t>
      </w:r>
      <w:r w:rsidRPr="001A6C14">
        <w:rPr>
          <w:rFonts w:ascii="Arial" w:hAnsi="Arial"/>
          <w:b/>
          <w:i/>
          <w:sz w:val="22"/>
        </w:rPr>
        <w:t xml:space="preserve">. </w:t>
      </w:r>
      <w:r w:rsidR="005749BA">
        <w:rPr>
          <w:rFonts w:ascii="Arial" w:hAnsi="Arial"/>
          <w:b/>
          <w:i/>
          <w:sz w:val="22"/>
        </w:rPr>
        <w:t>November</w:t>
      </w:r>
      <w:r w:rsidR="00A164CA" w:rsidRPr="001A6C14">
        <w:rPr>
          <w:rFonts w:ascii="Arial" w:hAnsi="Arial"/>
          <w:b/>
          <w:i/>
          <w:sz w:val="22"/>
        </w:rPr>
        <w:t xml:space="preserve"> 20</w:t>
      </w:r>
      <w:r w:rsidR="00440BD5" w:rsidRPr="001A6C14">
        <w:rPr>
          <w:rFonts w:ascii="Arial" w:hAnsi="Arial"/>
          <w:b/>
          <w:i/>
          <w:sz w:val="22"/>
        </w:rPr>
        <w:t>1</w:t>
      </w:r>
      <w:r w:rsidR="008813D3" w:rsidRPr="001A6C14">
        <w:rPr>
          <w:rFonts w:ascii="Arial" w:hAnsi="Arial"/>
          <w:b/>
          <w:i/>
          <w:sz w:val="22"/>
        </w:rPr>
        <w:t>7</w:t>
      </w:r>
      <w:r w:rsidR="00A164CA" w:rsidRPr="001A6C14">
        <w:rPr>
          <w:rFonts w:ascii="Arial" w:hAnsi="Arial"/>
          <w:b/>
          <w:i/>
          <w:sz w:val="22"/>
        </w:rPr>
        <w:t>]</w:t>
      </w:r>
      <w:r w:rsidR="00A164CA" w:rsidRPr="001A6C14">
        <w:rPr>
          <w:rFonts w:ascii="Arial" w:hAnsi="Arial"/>
          <w:b/>
          <w:sz w:val="22"/>
        </w:rPr>
        <w:t xml:space="preserve"> </w:t>
      </w:r>
      <w:r w:rsidR="0093573C" w:rsidRPr="001A6C14">
        <w:rPr>
          <w:rFonts w:ascii="Arial" w:hAnsi="Arial"/>
          <w:b/>
          <w:sz w:val="22"/>
        </w:rPr>
        <w:t xml:space="preserve">Der Aufsichtsrat der secunet Security Networks AG hat </w:t>
      </w:r>
      <w:r w:rsidR="001045CE" w:rsidRPr="001A6C14">
        <w:rPr>
          <w:rFonts w:ascii="Arial" w:hAnsi="Arial"/>
          <w:b/>
          <w:sz w:val="22"/>
        </w:rPr>
        <w:t xml:space="preserve">in seiner heutigen Sitzung </w:t>
      </w:r>
      <w:r w:rsidR="0093573C" w:rsidRPr="001A6C14">
        <w:rPr>
          <w:rFonts w:ascii="Arial" w:hAnsi="Arial"/>
          <w:b/>
          <w:sz w:val="22"/>
        </w:rPr>
        <w:t>entschieden</w:t>
      </w:r>
      <w:r w:rsidR="001045CE" w:rsidRPr="001A6C14">
        <w:rPr>
          <w:rFonts w:ascii="Arial" w:hAnsi="Arial"/>
          <w:b/>
          <w:sz w:val="22"/>
        </w:rPr>
        <w:t>,</w:t>
      </w:r>
      <w:r w:rsidR="0093573C" w:rsidRPr="001A6C14">
        <w:rPr>
          <w:rFonts w:ascii="Arial" w:hAnsi="Arial"/>
          <w:b/>
          <w:sz w:val="22"/>
        </w:rPr>
        <w:t xml:space="preserve"> Herrn Axel Deininger</w:t>
      </w:r>
      <w:r w:rsidR="005749BA">
        <w:rPr>
          <w:rFonts w:ascii="Arial" w:hAnsi="Arial"/>
          <w:b/>
          <w:sz w:val="22"/>
        </w:rPr>
        <w:t xml:space="preserve"> in den</w:t>
      </w:r>
      <w:r w:rsidR="0093573C" w:rsidRPr="001A6C14">
        <w:rPr>
          <w:rFonts w:ascii="Arial" w:hAnsi="Arial"/>
          <w:b/>
          <w:sz w:val="22"/>
        </w:rPr>
        <w:t xml:space="preserve"> Vorstand der Gesellschaft zu bestellen. </w:t>
      </w:r>
      <w:proofErr w:type="spellStart"/>
      <w:r w:rsidR="001045CE" w:rsidRPr="002C426A">
        <w:rPr>
          <w:rFonts w:ascii="Arial" w:hAnsi="Arial"/>
          <w:b/>
          <w:sz w:val="22"/>
          <w:lang w:val="en-US"/>
        </w:rPr>
        <w:t>Mit</w:t>
      </w:r>
      <w:proofErr w:type="spellEnd"/>
      <w:r w:rsidR="001045CE" w:rsidRPr="002C426A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="0093573C" w:rsidRPr="002C426A">
        <w:rPr>
          <w:rFonts w:ascii="Arial" w:hAnsi="Arial"/>
          <w:b/>
          <w:sz w:val="22"/>
          <w:lang w:val="en-US"/>
        </w:rPr>
        <w:t>Deininger</w:t>
      </w:r>
      <w:proofErr w:type="spellEnd"/>
      <w:r w:rsidR="0093573C" w:rsidRPr="002C426A">
        <w:rPr>
          <w:rFonts w:ascii="Arial" w:hAnsi="Arial"/>
          <w:b/>
          <w:sz w:val="22"/>
          <w:lang w:val="en-US"/>
        </w:rPr>
        <w:t xml:space="preserve">, </w:t>
      </w:r>
      <w:proofErr w:type="spellStart"/>
      <w:r w:rsidR="001045CE" w:rsidRPr="002C426A">
        <w:rPr>
          <w:rFonts w:ascii="Arial" w:hAnsi="Arial"/>
          <w:b/>
          <w:sz w:val="22"/>
          <w:lang w:val="en-US"/>
        </w:rPr>
        <w:t>bisher</w:t>
      </w:r>
      <w:proofErr w:type="spellEnd"/>
      <w:r w:rsidR="001045CE" w:rsidRPr="002C426A">
        <w:rPr>
          <w:rFonts w:ascii="Arial" w:hAnsi="Arial"/>
          <w:b/>
          <w:sz w:val="22"/>
          <w:lang w:val="en-US"/>
        </w:rPr>
        <w:t xml:space="preserve"> </w:t>
      </w:r>
      <w:r w:rsidR="0093573C" w:rsidRPr="002C426A">
        <w:rPr>
          <w:rFonts w:ascii="Arial" w:hAnsi="Arial"/>
          <w:b/>
          <w:sz w:val="22"/>
          <w:lang w:val="en-US"/>
        </w:rPr>
        <w:t xml:space="preserve">Group Senior VP und Head of Division Connectivity &amp; Devices der G+D Mobile Security GmbH, </w:t>
      </w:r>
      <w:proofErr w:type="spellStart"/>
      <w:r w:rsidR="001045CE" w:rsidRPr="002C426A">
        <w:rPr>
          <w:rFonts w:ascii="Arial" w:hAnsi="Arial"/>
          <w:b/>
          <w:sz w:val="22"/>
          <w:lang w:val="en-US"/>
        </w:rPr>
        <w:t>wird</w:t>
      </w:r>
      <w:proofErr w:type="spellEnd"/>
      <w:r w:rsidR="001045CE" w:rsidRPr="002C426A">
        <w:rPr>
          <w:rFonts w:ascii="Arial" w:hAnsi="Arial"/>
          <w:b/>
          <w:sz w:val="22"/>
          <w:lang w:val="en-US"/>
        </w:rPr>
        <w:t xml:space="preserve"> der secunet Vorstand </w:t>
      </w:r>
      <w:proofErr w:type="spellStart"/>
      <w:r w:rsidR="001045CE" w:rsidRPr="002C426A">
        <w:rPr>
          <w:rFonts w:ascii="Arial" w:hAnsi="Arial"/>
          <w:b/>
          <w:sz w:val="22"/>
          <w:lang w:val="en-US"/>
        </w:rPr>
        <w:t>zum</w:t>
      </w:r>
      <w:proofErr w:type="spellEnd"/>
      <w:r w:rsidR="001045CE" w:rsidRPr="002C426A">
        <w:rPr>
          <w:rFonts w:ascii="Arial" w:hAnsi="Arial"/>
          <w:b/>
          <w:sz w:val="22"/>
          <w:lang w:val="en-US"/>
        </w:rPr>
        <w:t xml:space="preserve"> 1. </w:t>
      </w:r>
      <w:r w:rsidR="001045CE" w:rsidRPr="001A6C14">
        <w:rPr>
          <w:rFonts w:ascii="Arial" w:hAnsi="Arial"/>
          <w:b/>
          <w:sz w:val="22"/>
        </w:rPr>
        <w:t xml:space="preserve">Januar 2018 auf drei Mitglieder erweitert. </w:t>
      </w:r>
    </w:p>
    <w:p w:rsidR="001368C1" w:rsidRDefault="001368C1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 besteht d</w:t>
      </w:r>
      <w:r w:rsidR="008737B6">
        <w:rPr>
          <w:rFonts w:ascii="Arial" w:hAnsi="Arial"/>
          <w:sz w:val="22"/>
        </w:rPr>
        <w:t xml:space="preserve">er Vorstand der secunet </w:t>
      </w:r>
      <w:r>
        <w:rPr>
          <w:rFonts w:ascii="Arial" w:hAnsi="Arial"/>
          <w:sz w:val="22"/>
        </w:rPr>
        <w:t xml:space="preserve">Security Networks AG </w:t>
      </w:r>
      <w:r w:rsidR="008737B6">
        <w:rPr>
          <w:rFonts w:ascii="Arial" w:hAnsi="Arial"/>
          <w:sz w:val="22"/>
        </w:rPr>
        <w:t xml:space="preserve">ab dem 1. Januar 2018 aus Dr. Rainer Baumgart, Vorstandsvorsitzender, </w:t>
      </w:r>
      <w:r w:rsidR="00977556">
        <w:rPr>
          <w:rFonts w:ascii="Arial" w:hAnsi="Arial"/>
          <w:sz w:val="22"/>
        </w:rPr>
        <w:t xml:space="preserve">Axel Deininger und </w:t>
      </w:r>
      <w:r w:rsidR="008737B6">
        <w:rPr>
          <w:rFonts w:ascii="Arial" w:hAnsi="Arial"/>
          <w:sz w:val="22"/>
        </w:rPr>
        <w:t xml:space="preserve">Thomas Pleines. </w:t>
      </w:r>
      <w:r w:rsidR="001A6C14" w:rsidRPr="001A6C14">
        <w:rPr>
          <w:rFonts w:ascii="Arial" w:hAnsi="Arial"/>
          <w:sz w:val="22"/>
        </w:rPr>
        <w:t xml:space="preserve">Axel Deininger </w:t>
      </w:r>
      <w:r>
        <w:rPr>
          <w:rFonts w:ascii="Arial" w:hAnsi="Arial"/>
          <w:sz w:val="22"/>
        </w:rPr>
        <w:t>bringt</w:t>
      </w:r>
      <w:r w:rsidR="001A6C14" w:rsidRPr="001A6C14">
        <w:rPr>
          <w:rFonts w:ascii="Arial" w:hAnsi="Arial"/>
          <w:sz w:val="22"/>
        </w:rPr>
        <w:t xml:space="preserve"> </w:t>
      </w:r>
      <w:r w:rsidR="008737B6">
        <w:rPr>
          <w:rFonts w:ascii="Arial" w:hAnsi="Arial"/>
          <w:sz w:val="22"/>
        </w:rPr>
        <w:t xml:space="preserve">dabei </w:t>
      </w:r>
      <w:r w:rsidR="001A6C14" w:rsidRPr="001A6C14">
        <w:rPr>
          <w:rFonts w:ascii="Arial" w:hAnsi="Arial"/>
          <w:sz w:val="22"/>
        </w:rPr>
        <w:t xml:space="preserve">seine langjährige Erfahrung aus </w:t>
      </w:r>
      <w:r>
        <w:rPr>
          <w:rFonts w:ascii="Arial" w:hAnsi="Arial"/>
          <w:sz w:val="22"/>
        </w:rPr>
        <w:t xml:space="preserve">unterschiedlichen Führungspositionen </w:t>
      </w:r>
      <w:r w:rsidR="002C426A">
        <w:rPr>
          <w:rFonts w:ascii="Arial" w:hAnsi="Arial"/>
          <w:sz w:val="22"/>
        </w:rPr>
        <w:t>im</w:t>
      </w:r>
      <w:r w:rsidR="001A6C14" w:rsidRPr="001A6C14">
        <w:rPr>
          <w:rFonts w:ascii="Arial" w:hAnsi="Arial"/>
          <w:sz w:val="22"/>
        </w:rPr>
        <w:t xml:space="preserve"> IT-</w:t>
      </w:r>
      <w:r w:rsidR="005749BA">
        <w:rPr>
          <w:rFonts w:ascii="Arial" w:hAnsi="Arial"/>
          <w:sz w:val="22"/>
        </w:rPr>
        <w:t xml:space="preserve"> </w:t>
      </w:r>
      <w:r w:rsidR="001A6C14" w:rsidRPr="001A6C14">
        <w:rPr>
          <w:rFonts w:ascii="Arial" w:hAnsi="Arial"/>
          <w:sz w:val="22"/>
        </w:rPr>
        <w:t xml:space="preserve">und Technologiesektor </w:t>
      </w:r>
      <w:r w:rsidR="005749BA">
        <w:rPr>
          <w:rFonts w:ascii="Arial" w:hAnsi="Arial"/>
          <w:sz w:val="22"/>
        </w:rPr>
        <w:t>in den Vorstand der secunet Security Networks AG ein</w:t>
      </w:r>
      <w:r>
        <w:rPr>
          <w:rFonts w:ascii="Arial" w:hAnsi="Arial"/>
          <w:sz w:val="22"/>
        </w:rPr>
        <w:t xml:space="preserve">. </w:t>
      </w:r>
      <w:r w:rsidR="00977556">
        <w:rPr>
          <w:rFonts w:ascii="Arial" w:hAnsi="Arial"/>
          <w:sz w:val="22"/>
        </w:rPr>
        <w:t xml:space="preserve">Er wird </w:t>
      </w:r>
      <w:r w:rsidR="00E705B8">
        <w:rPr>
          <w:rFonts w:ascii="Arial" w:hAnsi="Arial"/>
          <w:sz w:val="22"/>
        </w:rPr>
        <w:t xml:space="preserve">insbesondere die </w:t>
      </w:r>
      <w:r w:rsidR="00977556">
        <w:rPr>
          <w:rFonts w:ascii="Arial" w:hAnsi="Arial"/>
          <w:sz w:val="22"/>
        </w:rPr>
        <w:t>Themen Produktion und internationale</w:t>
      </w:r>
      <w:r w:rsidR="00C17215">
        <w:rPr>
          <w:rFonts w:ascii="Arial" w:hAnsi="Arial"/>
          <w:sz w:val="22"/>
        </w:rPr>
        <w:t>r Vertrieb</w:t>
      </w:r>
      <w:r w:rsidR="00977556">
        <w:rPr>
          <w:rFonts w:ascii="Arial" w:hAnsi="Arial"/>
          <w:sz w:val="22"/>
        </w:rPr>
        <w:t xml:space="preserve"> bei der secunet Security Networks AG verantworten</w:t>
      </w:r>
      <w:r w:rsidR="005749BA">
        <w:rPr>
          <w:rFonts w:ascii="Arial" w:hAnsi="Arial"/>
          <w:sz w:val="22"/>
        </w:rPr>
        <w:t>.</w:t>
      </w:r>
      <w:r w:rsidR="009D689E">
        <w:rPr>
          <w:rFonts w:ascii="Arial" w:hAnsi="Arial"/>
          <w:sz w:val="22"/>
        </w:rPr>
        <w:t xml:space="preserve"> </w:t>
      </w:r>
    </w:p>
    <w:p w:rsidR="00963B58" w:rsidRPr="001A6C14" w:rsidRDefault="001368C1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Stationen in der Karriere des </w:t>
      </w:r>
      <w:r w:rsidR="001A6C14" w:rsidRPr="001A6C14">
        <w:rPr>
          <w:rFonts w:ascii="Arial" w:hAnsi="Arial"/>
          <w:sz w:val="22"/>
        </w:rPr>
        <w:t>Wirtschaftsingenieur</w:t>
      </w:r>
      <w:r>
        <w:rPr>
          <w:rFonts w:ascii="Arial" w:hAnsi="Arial"/>
          <w:sz w:val="22"/>
        </w:rPr>
        <w:t>s</w:t>
      </w:r>
      <w:r w:rsidR="001A6C14" w:rsidRPr="001A6C14">
        <w:rPr>
          <w:rFonts w:ascii="Arial" w:hAnsi="Arial"/>
          <w:sz w:val="22"/>
        </w:rPr>
        <w:t xml:space="preserve"> </w:t>
      </w:r>
      <w:r w:rsidR="009D689E">
        <w:rPr>
          <w:rFonts w:ascii="Arial" w:hAnsi="Arial"/>
          <w:sz w:val="22"/>
        </w:rPr>
        <w:t xml:space="preserve">Axel Deininger </w:t>
      </w:r>
      <w:r>
        <w:rPr>
          <w:rFonts w:ascii="Arial" w:hAnsi="Arial"/>
          <w:sz w:val="22"/>
        </w:rPr>
        <w:t xml:space="preserve">(46) </w:t>
      </w:r>
      <w:r w:rsidR="001A6C14" w:rsidRPr="001A6C14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 xml:space="preserve">en </w:t>
      </w:r>
      <w:r w:rsidR="001A6C14" w:rsidRPr="001A6C14">
        <w:rPr>
          <w:rFonts w:ascii="Arial" w:hAnsi="Arial"/>
          <w:sz w:val="22"/>
        </w:rPr>
        <w:t xml:space="preserve">unter anderem Siemens AG, Infineon Technologies AG sowie Samsung Semiconductor </w:t>
      </w:r>
      <w:r>
        <w:rPr>
          <w:rFonts w:ascii="Arial" w:hAnsi="Arial"/>
          <w:sz w:val="22"/>
        </w:rPr>
        <w:t>Europe GmbH</w:t>
      </w:r>
      <w:r w:rsidR="001A6C14" w:rsidRPr="001A6C14">
        <w:rPr>
          <w:rFonts w:ascii="Arial" w:hAnsi="Arial"/>
          <w:sz w:val="22"/>
        </w:rPr>
        <w:t xml:space="preserve"> – zuletzt war Deininger mehr als zehn Jahre in unterschiedliche</w:t>
      </w:r>
      <w:r w:rsidR="00C17215">
        <w:rPr>
          <w:rFonts w:ascii="Arial" w:hAnsi="Arial"/>
          <w:sz w:val="22"/>
        </w:rPr>
        <w:t>n Positionen für d</w:t>
      </w:r>
      <w:r w:rsidR="00774BF0">
        <w:rPr>
          <w:rFonts w:ascii="Arial" w:hAnsi="Arial"/>
          <w:sz w:val="22"/>
        </w:rPr>
        <w:t>ie</w:t>
      </w:r>
      <w:r w:rsidR="00C17215">
        <w:rPr>
          <w:rFonts w:ascii="Arial" w:hAnsi="Arial"/>
          <w:sz w:val="22"/>
        </w:rPr>
        <w:t xml:space="preserve"> Münchener Unternehmensgruppe</w:t>
      </w:r>
      <w:r w:rsidR="001A6C14" w:rsidRPr="001A6C14">
        <w:rPr>
          <w:rFonts w:ascii="Arial" w:hAnsi="Arial"/>
          <w:sz w:val="22"/>
        </w:rPr>
        <w:t xml:space="preserve"> </w:t>
      </w:r>
      <w:proofErr w:type="spellStart"/>
      <w:r w:rsidR="001A6C14" w:rsidRPr="001A6C14">
        <w:rPr>
          <w:rFonts w:ascii="Arial" w:hAnsi="Arial"/>
          <w:sz w:val="22"/>
        </w:rPr>
        <w:t>Gies</w:t>
      </w:r>
      <w:r w:rsidR="000C785F">
        <w:rPr>
          <w:rFonts w:ascii="Arial" w:hAnsi="Arial"/>
          <w:sz w:val="22"/>
        </w:rPr>
        <w:t>ecke+</w:t>
      </w:r>
      <w:r w:rsidR="001A6C14" w:rsidRPr="001A6C14">
        <w:rPr>
          <w:rFonts w:ascii="Arial" w:hAnsi="Arial"/>
          <w:sz w:val="22"/>
        </w:rPr>
        <w:t>Devrient</w:t>
      </w:r>
      <w:proofErr w:type="spellEnd"/>
      <w:r w:rsidR="001A6C14" w:rsidRPr="001A6C14">
        <w:rPr>
          <w:rFonts w:ascii="Arial" w:hAnsi="Arial"/>
          <w:sz w:val="22"/>
        </w:rPr>
        <w:t xml:space="preserve"> tätig. </w:t>
      </w:r>
    </w:p>
    <w:p w:rsidR="00A164CA" w:rsidRPr="001A6C14" w:rsidRDefault="00A164CA">
      <w:pPr>
        <w:ind w:left="708"/>
        <w:rPr>
          <w:rFonts w:ascii="Arial" w:hAnsi="Arial"/>
          <w:sz w:val="16"/>
        </w:rPr>
      </w:pPr>
    </w:p>
    <w:p w:rsidR="00A164CA" w:rsidRPr="001A6C14" w:rsidRDefault="00A164CA">
      <w:pPr>
        <w:ind w:left="708"/>
        <w:outlineLvl w:val="0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 xml:space="preserve">Anzahl der Zeichen: </w:t>
      </w:r>
      <w:r w:rsidR="0075503E">
        <w:rPr>
          <w:rFonts w:ascii="Arial" w:hAnsi="Arial"/>
          <w:sz w:val="16"/>
        </w:rPr>
        <w:t>1.210</w:t>
      </w:r>
    </w:p>
    <w:p w:rsidR="00A164CA" w:rsidRPr="001A6C14" w:rsidRDefault="00A164CA">
      <w:pPr>
        <w:ind w:left="708"/>
        <w:rPr>
          <w:rFonts w:ascii="Arial" w:hAnsi="Arial"/>
          <w:sz w:val="16"/>
        </w:rPr>
      </w:pPr>
    </w:p>
    <w:p w:rsidR="00A164CA" w:rsidRPr="001A6C14" w:rsidRDefault="00A164CA">
      <w:pPr>
        <w:ind w:left="708"/>
        <w:rPr>
          <w:rFonts w:ascii="Arial" w:hAnsi="Arial"/>
          <w:sz w:val="16"/>
        </w:rPr>
      </w:pPr>
    </w:p>
    <w:p w:rsidR="00A164CA" w:rsidRPr="001A6C14" w:rsidRDefault="00A164CA">
      <w:pPr>
        <w:ind w:left="708"/>
        <w:rPr>
          <w:rFonts w:ascii="Arial" w:hAnsi="Arial"/>
          <w:sz w:val="16"/>
        </w:rPr>
      </w:pPr>
    </w:p>
    <w:p w:rsidR="00A164CA" w:rsidRPr="001A6C14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1A6C14">
        <w:rPr>
          <w:rFonts w:ascii="Arial" w:hAnsi="Arial"/>
          <w:b/>
          <w:sz w:val="16"/>
        </w:rPr>
        <w:t>Pressekontakt</w:t>
      </w:r>
    </w:p>
    <w:p w:rsidR="00A164CA" w:rsidRPr="001A6C14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0C785F" w:rsidRDefault="000C785F" w:rsidP="000C785F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Dr. Kay Rathke</w:t>
      </w:r>
    </w:p>
    <w:p w:rsidR="000C785F" w:rsidRDefault="000C785F" w:rsidP="000C785F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Leiter Investor Relations</w:t>
      </w:r>
    </w:p>
    <w:p w:rsidR="000C785F" w:rsidRDefault="000C785F" w:rsidP="00C34ED4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1A6C1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Georg Hasse</w:t>
      </w:r>
    </w:p>
    <w:p w:rsidR="00A164CA" w:rsidRPr="001A6C1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Pressesprecher</w:t>
      </w:r>
    </w:p>
    <w:p w:rsidR="00A164CA" w:rsidRPr="001A6C14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1A6C14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Patrick Franitza</w:t>
      </w:r>
    </w:p>
    <w:p w:rsidR="00A164CA" w:rsidRPr="001A6C14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Stellv. Pressesprecher</w:t>
      </w:r>
      <w:bookmarkStart w:id="0" w:name="_GoBack"/>
      <w:bookmarkEnd w:id="0"/>
    </w:p>
    <w:p w:rsidR="00A164CA" w:rsidRPr="001A6C14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1A6C14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secunet Security Networks AG</w:t>
      </w:r>
    </w:p>
    <w:p w:rsidR="00A164CA" w:rsidRPr="001A6C14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Kurfürstenstraße 58</w:t>
      </w:r>
    </w:p>
    <w:p w:rsidR="00A164CA" w:rsidRPr="001A6C14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4513</w:t>
      </w:r>
      <w:r w:rsidR="00A164CA" w:rsidRPr="001A6C14">
        <w:rPr>
          <w:rFonts w:ascii="Arial" w:hAnsi="Arial"/>
          <w:sz w:val="16"/>
        </w:rPr>
        <w:t>8 Essen/Germany</w:t>
      </w:r>
    </w:p>
    <w:p w:rsidR="00A164CA" w:rsidRPr="001A6C14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Tel.: +49 201 5454-1234</w:t>
      </w:r>
    </w:p>
    <w:p w:rsidR="00A164CA" w:rsidRPr="001A6C14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t>Fax: +49 201 5454-1235</w:t>
      </w:r>
    </w:p>
    <w:p w:rsidR="00A164CA" w:rsidRPr="001A6C14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1A6C14">
        <w:rPr>
          <w:rFonts w:ascii="Arial" w:hAnsi="Arial"/>
          <w:sz w:val="16"/>
        </w:rPr>
        <w:lastRenderedPageBreak/>
        <w:t xml:space="preserve">E-Mail: </w:t>
      </w:r>
      <w:hyperlink r:id="rId8" w:history="1">
        <w:r w:rsidRPr="001A6C14"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Pr="001A6C14" w:rsidRDefault="0098696B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 w:rsidRPr="001A6C14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Pr="001A6C14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Pr="001A6C14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1A6C14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Pr="001A6C14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1A6C14">
        <w:rPr>
          <w:rFonts w:ascii="Arial" w:hAnsi="Arial"/>
          <w:b/>
          <w:sz w:val="16"/>
        </w:rPr>
        <w:t xml:space="preserve">Über </w:t>
      </w:r>
      <w:r w:rsidR="00A164CA" w:rsidRPr="001A6C14">
        <w:rPr>
          <w:rFonts w:ascii="Arial" w:hAnsi="Arial"/>
          <w:b/>
          <w:sz w:val="16"/>
        </w:rPr>
        <w:t>secunet</w:t>
      </w:r>
    </w:p>
    <w:p w:rsidR="00A164CA" w:rsidRPr="001A6C14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1A6C14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1A6C14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 w:rsidRPr="001A6C14">
        <w:rPr>
          <w:rFonts w:ascii="Arial" w:hAnsi="Arial" w:cs="Arial"/>
          <w:sz w:val="16"/>
          <w:szCs w:val="16"/>
        </w:rPr>
        <w:t>400</w:t>
      </w:r>
      <w:r w:rsidRPr="001A6C14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</w:t>
      </w:r>
      <w:r w:rsidR="00E83A44" w:rsidRPr="001A6C14">
        <w:rPr>
          <w:rFonts w:ascii="Arial" w:hAnsi="Arial" w:cs="Arial"/>
          <w:sz w:val="16"/>
          <w:szCs w:val="16"/>
        </w:rPr>
        <w:t xml:space="preserve"> ist</w:t>
      </w:r>
      <w:r w:rsidRPr="001A6C14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 w:rsidRPr="001A6C1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1A6C14">
        <w:rPr>
          <w:rFonts w:ascii="Arial" w:hAnsi="Arial" w:cs="Arial"/>
          <w:sz w:val="16"/>
          <w:szCs w:val="16"/>
        </w:rPr>
        <w:t xml:space="preserve">. </w:t>
      </w:r>
    </w:p>
    <w:p w:rsidR="00FF4CE4" w:rsidRPr="001A6C1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1A6C14">
        <w:rPr>
          <w:rFonts w:ascii="Arial" w:hAnsi="Arial" w:cs="Arial"/>
          <w:sz w:val="16"/>
          <w:szCs w:val="16"/>
        </w:rPr>
        <w:t>secunet wurde 1997 gegründet und erzielte 201</w:t>
      </w:r>
      <w:r w:rsidR="005B303F" w:rsidRPr="001A6C14">
        <w:rPr>
          <w:rFonts w:ascii="Arial" w:hAnsi="Arial" w:cs="Arial"/>
          <w:sz w:val="16"/>
          <w:szCs w:val="16"/>
        </w:rPr>
        <w:t>6</w:t>
      </w:r>
      <w:r w:rsidRPr="001A6C14">
        <w:rPr>
          <w:rFonts w:ascii="Arial" w:hAnsi="Arial" w:cs="Arial"/>
          <w:sz w:val="16"/>
          <w:szCs w:val="16"/>
        </w:rPr>
        <w:t xml:space="preserve"> einen Umsatz von </w:t>
      </w:r>
      <w:r w:rsidR="005B303F" w:rsidRPr="001A6C14">
        <w:rPr>
          <w:rFonts w:ascii="Arial" w:hAnsi="Arial" w:cs="Arial"/>
          <w:sz w:val="16"/>
          <w:szCs w:val="16"/>
        </w:rPr>
        <w:t>115,7</w:t>
      </w:r>
      <w:r w:rsidRPr="001A6C14">
        <w:rPr>
          <w:rFonts w:ascii="Arial" w:hAnsi="Arial" w:cs="Arial"/>
          <w:sz w:val="16"/>
          <w:szCs w:val="16"/>
        </w:rPr>
        <w:t xml:space="preserve"> Millionen Euro</w:t>
      </w:r>
      <w:r w:rsidR="002B544D" w:rsidRPr="001A6C14">
        <w:rPr>
          <w:rFonts w:ascii="Arial" w:hAnsi="Arial" w:cs="Arial"/>
          <w:sz w:val="16"/>
          <w:szCs w:val="16"/>
        </w:rPr>
        <w:t>.</w:t>
      </w:r>
      <w:r w:rsidRPr="001A6C14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Pr="001A6C1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1A6C14" w:rsidRDefault="00A164CA" w:rsidP="001A6C14">
      <w:pPr>
        <w:ind w:left="697"/>
        <w:jc w:val="both"/>
        <w:rPr>
          <w:rFonts w:ascii="Arial" w:hAnsi="Arial"/>
          <w:i/>
          <w:sz w:val="16"/>
        </w:rPr>
      </w:pPr>
      <w:r w:rsidRPr="001A6C14"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 w:rsidRPr="001A6C14">
          <w:rPr>
            <w:rStyle w:val="Hyperlink"/>
            <w:rFonts w:ascii="Arial" w:hAnsi="Arial"/>
            <w:i/>
            <w:sz w:val="16"/>
          </w:rPr>
          <w:t>www.secunet.com</w:t>
        </w:r>
      </w:hyperlink>
      <w:r w:rsidRPr="001A6C14">
        <w:rPr>
          <w:rFonts w:ascii="Arial" w:hAnsi="Arial"/>
          <w:i/>
          <w:sz w:val="16"/>
        </w:rPr>
        <w:t>.</w:t>
      </w:r>
    </w:p>
    <w:sectPr w:rsidR="001075C5" w:rsidRPr="001A6C14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6B" w:rsidRDefault="0098696B">
      <w:r>
        <w:separator/>
      </w:r>
    </w:p>
  </w:endnote>
  <w:endnote w:type="continuationSeparator" w:id="0">
    <w:p w:rsidR="0098696B" w:rsidRDefault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8A7A41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8A7A41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6B" w:rsidRDefault="0098696B">
      <w:r>
        <w:separator/>
      </w:r>
    </w:p>
  </w:footnote>
  <w:footnote w:type="continuationSeparator" w:id="0">
    <w:p w:rsidR="0098696B" w:rsidRDefault="0098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EB33079" wp14:editId="5B57510C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FCD10F3" wp14:editId="39102114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3AD1DE33" wp14:editId="20460D84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3A814344" wp14:editId="0BFE5808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C785F"/>
    <w:rsid w:val="000D0B22"/>
    <w:rsid w:val="001045CE"/>
    <w:rsid w:val="001075C5"/>
    <w:rsid w:val="001249CD"/>
    <w:rsid w:val="00130C10"/>
    <w:rsid w:val="001368C1"/>
    <w:rsid w:val="0015116B"/>
    <w:rsid w:val="00175FBB"/>
    <w:rsid w:val="001A6C14"/>
    <w:rsid w:val="001F0C6F"/>
    <w:rsid w:val="001F70FA"/>
    <w:rsid w:val="00227CF5"/>
    <w:rsid w:val="00233340"/>
    <w:rsid w:val="00243467"/>
    <w:rsid w:val="002548A9"/>
    <w:rsid w:val="0026186F"/>
    <w:rsid w:val="00270286"/>
    <w:rsid w:val="002920D8"/>
    <w:rsid w:val="002976D1"/>
    <w:rsid w:val="002A6536"/>
    <w:rsid w:val="002B544D"/>
    <w:rsid w:val="002B6ED4"/>
    <w:rsid w:val="002C426A"/>
    <w:rsid w:val="003124BB"/>
    <w:rsid w:val="00327AD2"/>
    <w:rsid w:val="00345097"/>
    <w:rsid w:val="00361AC0"/>
    <w:rsid w:val="003A2B5B"/>
    <w:rsid w:val="003E446B"/>
    <w:rsid w:val="00403E32"/>
    <w:rsid w:val="004144F5"/>
    <w:rsid w:val="00440BD5"/>
    <w:rsid w:val="00456FA4"/>
    <w:rsid w:val="00486F57"/>
    <w:rsid w:val="00497979"/>
    <w:rsid w:val="004A0F46"/>
    <w:rsid w:val="004A6854"/>
    <w:rsid w:val="004B6A29"/>
    <w:rsid w:val="0052247A"/>
    <w:rsid w:val="005749BA"/>
    <w:rsid w:val="005B303F"/>
    <w:rsid w:val="005F5428"/>
    <w:rsid w:val="006068C1"/>
    <w:rsid w:val="006316C6"/>
    <w:rsid w:val="006338C8"/>
    <w:rsid w:val="0066336C"/>
    <w:rsid w:val="00676CAA"/>
    <w:rsid w:val="006877AA"/>
    <w:rsid w:val="006A77C8"/>
    <w:rsid w:val="006B303A"/>
    <w:rsid w:val="006C7756"/>
    <w:rsid w:val="007505DB"/>
    <w:rsid w:val="0075503E"/>
    <w:rsid w:val="00762F43"/>
    <w:rsid w:val="00774BF0"/>
    <w:rsid w:val="007A03D5"/>
    <w:rsid w:val="007F683E"/>
    <w:rsid w:val="0081682E"/>
    <w:rsid w:val="00816873"/>
    <w:rsid w:val="008737B6"/>
    <w:rsid w:val="0087418A"/>
    <w:rsid w:val="008813D3"/>
    <w:rsid w:val="008878D7"/>
    <w:rsid w:val="00894DF7"/>
    <w:rsid w:val="008A7A41"/>
    <w:rsid w:val="008C1149"/>
    <w:rsid w:val="008C280E"/>
    <w:rsid w:val="008D22C9"/>
    <w:rsid w:val="008E063E"/>
    <w:rsid w:val="008E434F"/>
    <w:rsid w:val="008E7A1D"/>
    <w:rsid w:val="009013CE"/>
    <w:rsid w:val="0093573C"/>
    <w:rsid w:val="00951871"/>
    <w:rsid w:val="009605DB"/>
    <w:rsid w:val="00963B58"/>
    <w:rsid w:val="00974918"/>
    <w:rsid w:val="00977556"/>
    <w:rsid w:val="0098696B"/>
    <w:rsid w:val="00997188"/>
    <w:rsid w:val="009D689E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42B0"/>
    <w:rsid w:val="00C17202"/>
    <w:rsid w:val="00C17215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F245E"/>
    <w:rsid w:val="00D35DE8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62AB2"/>
    <w:rsid w:val="00E705B8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46A5F"/>
    <w:rsid w:val="00F53948"/>
    <w:rsid w:val="00F56F39"/>
    <w:rsid w:val="00F6657E"/>
    <w:rsid w:val="00F73C27"/>
    <w:rsid w:val="00F7408E"/>
    <w:rsid w:val="00F91BB7"/>
    <w:rsid w:val="00FC48A1"/>
    <w:rsid w:val="00FE4DEC"/>
    <w:rsid w:val="00FF17E4"/>
    <w:rsid w:val="00FF4CE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2444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8</cp:revision>
  <cp:lastPrinted>2017-11-16T13:48:00Z</cp:lastPrinted>
  <dcterms:created xsi:type="dcterms:W3CDTF">2017-11-13T16:12:00Z</dcterms:created>
  <dcterms:modified xsi:type="dcterms:W3CDTF">2017-11-16T13:48:00Z</dcterms:modified>
</cp:coreProperties>
</file>